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000000" w:themeColor="text1"/>
          <w:sz w:val="32"/>
          <w:szCs w:val="32"/>
        </w:rPr>
        <w:id w:val="-1854255437"/>
        <w:docPartObj>
          <w:docPartGallery w:val="Cover Pages"/>
          <w:docPartUnique/>
        </w:docPartObj>
      </w:sdtPr>
      <w:sdtEndPr>
        <w:rPr>
          <w:rFonts w:ascii="Arial" w:hAnsi="Arial" w:cs="Arial"/>
          <w:b/>
          <w:color w:val="auto"/>
          <w:sz w:val="24"/>
          <w:szCs w:val="24"/>
        </w:rPr>
      </w:sdtEndPr>
      <w:sdtContent>
        <w:p w:rsidR="00476BDA" w:rsidRDefault="00476BDA">
          <w:pPr>
            <w:jc w:val="right"/>
            <w:rPr>
              <w:color w:val="000000" w:themeColor="text1"/>
              <w:sz w:val="32"/>
              <w:szCs w:val="32"/>
            </w:rPr>
          </w:pPr>
          <w:sdt>
            <w:sdtPr>
              <w:rPr>
                <w:color w:val="000000" w:themeColor="text1"/>
                <w:sz w:val="32"/>
                <w:szCs w:val="32"/>
              </w:rPr>
              <w:alias w:val="Fecha"/>
              <w:id w:val="19000712"/>
              <w:placeholder>
                <w:docPart w:val="962A956959CE4198B4EF22E987447010"/>
              </w:placeholder>
              <w:dataBinding w:prefixMappings="xmlns:ns0='http://schemas.microsoft.com/office/2006/coverPageProps'" w:xpath="/ns0:CoverPageProperties[1]/ns0:PublishDate[1]" w:storeItemID="{55AF091B-3C7A-41E3-B477-F2FDAA23CFDA}"/>
              <w:date>
                <w:dateFormat w:val="d-M-yyyy"/>
                <w:lid w:val="es-ES"/>
                <w:storeMappedDataAs w:val="dateTime"/>
                <w:calendar w:val="gregorian"/>
              </w:date>
            </w:sdtPr>
            <w:sdtContent>
              <w:r>
                <w:rPr>
                  <w:color w:val="000000" w:themeColor="text1"/>
                  <w:sz w:val="32"/>
                  <w:szCs w:val="32"/>
                </w:rPr>
                <w:t>DICIMBRE 2019</w:t>
              </w:r>
            </w:sdtContent>
          </w:sdt>
          <w:r>
            <w:rPr>
              <w:noProof/>
              <w:color w:val="E7E6E6" w:themeColor="background2"/>
              <w:sz w:val="32"/>
              <w:szCs w:val="32"/>
            </w:rPr>
            <mc:AlternateContent>
              <mc:Choice Requires="wpg">
                <w:drawing>
                  <wp:anchor distT="0" distB="0" distL="114300" distR="114300" simplePos="0" relativeHeight="251659264" behindDoc="1" locked="0" layoutInCell="0" allowOverlap="1" wp14:anchorId="1ADE505C" wp14:editId="5DBDAC11">
                    <wp:simplePos x="0" y="0"/>
                    <wp:positionH relativeFrom="page">
                      <wp:align>center</wp:align>
                    </wp:positionH>
                    <wp:positionV relativeFrom="page">
                      <wp:align>center</wp:align>
                    </wp:positionV>
                    <wp:extent cx="7772400" cy="10058400"/>
                    <wp:effectExtent l="0" t="0" r="2540" b="0"/>
                    <wp:wrapNone/>
                    <wp:docPr id="383" name="Grupo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84" name="Rectangle 40"/>
                            <wps:cNvSpPr>
                              <a:spLocks noChangeArrowheads="1"/>
                            </wps:cNvSpPr>
                            <wps:spPr bwMode="auto">
                              <a:xfrm>
                                <a:off x="0" y="0"/>
                                <a:ext cx="12240" cy="15840"/>
                              </a:xfrm>
                              <a:prstGeom prst="rect">
                                <a:avLst/>
                              </a:prstGeom>
                              <a:solidFill>
                                <a:srgbClr val="92D050"/>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41"/>
                            <wps:cNvSpPr>
                              <a:spLocks noChangeArrowheads="1"/>
                            </wps:cNvSpPr>
                            <wps:spPr bwMode="auto">
                              <a:xfrm>
                                <a:off x="612" y="638"/>
                                <a:ext cx="11016" cy="14564"/>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id="Grupo 39" o:spid="_x0000_s1026" style="position:absolute;margin-left:0;margin-top:0;width:612pt;height:11in;z-index:-251657216;mso-width-percent:1000;mso-height-percent:1000;mso-position-horizontal:center;mso-position-horizontal-relative:page;mso-position-vertical:center;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" o:allowincell="f">
                    <v:rect id="Rectangle 40" o:spid="_x0000_s1027" style="position:absolute;width:12240;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oCOsQA&#10;AADcAAAADwAAAGRycy9kb3ducmV2LnhtbESPQWvCQBSE7wX/w/KE3ppNbagSXUUUS68xGq+P7DMJ&#10;zb4N2TVJ/323UOhxmJlvmM1uMq0YqHeNZQWvUQyCuLS64UrBJT+9rEA4j6yxtUwKvsnBbjt72mCq&#10;7cgZDWdfiQBhl6KC2vsuldKVNRl0ke2Ig3e3vUEfZF9J3eMY4KaVizh+lwYbDgs1dnSoqfw6P4yC&#10;4qS7PDu0j2K//Bjv1/KYDLdcqef5tF+D8DT5//Bf+1MreFsl8Hs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aAjrEAAAA3AAAAA8AAAAAAAAAAAAAAAAAmAIAAGRycy9k&#10;b3ducmV2LnhtbFBLBQYAAAAABAAEAPUAAACJAwAAAAA=&#10;" fillcolor="#92d050" stroked="f"/>
                    <v:rect id="Rectangle 41" o:spid="_x0000_s1028" style="position:absolute;left:612;top:638;width:11016;height:14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huE8QA&#10;AADcAAAADwAAAGRycy9kb3ducmV2LnhtbESPT4vCMBTE7wt+h/AEb2viuhatRpEFQdA9+Ae8Pppn&#10;W2xeahO1fvuNsOBxmJnfMLNFaytxp8aXjjUM+goEceZMybmG42H1OQbhA7LByjFpeJKHxbzzMcPU&#10;uAfv6L4PuYgQ9ilqKEKoUyl9VpBF33c1cfTOrrEYomxyaRp8RLit5JdSibRYclwosKafgrLL/mY1&#10;YPJtrr/n4fawuSU4yVu1Gp2U1r1uu5yCCNSGd/i/vTYahuMRvM7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obhPEAAAA3AAAAA8AAAAAAAAAAAAAAAAAmAIAAGRycy9k&#10;b3ducmV2LnhtbFBLBQYAAAAABAAEAPUAAACJAwAAAAA=&#10;" stroked="f"/>
                    <w10:wrap anchorx="page" anchory="page"/>
                  </v:group>
                </w:pict>
              </mc:Fallback>
            </mc:AlternateContent>
          </w:r>
        </w:p>
        <w:tbl>
          <w:tblPr>
            <w:tblpPr w:leftFromText="187" w:rightFromText="187" w:horzAnchor="margin" w:tblpXSpec="center" w:tblpYSpec="bottom"/>
            <w:tblOverlap w:val="never"/>
            <w:tblW w:w="0" w:type="auto"/>
            <w:tblLook w:val="04A0" w:firstRow="1" w:lastRow="0" w:firstColumn="1" w:lastColumn="0" w:noHBand="0" w:noVBand="1"/>
          </w:tblPr>
          <w:tblGrid>
            <w:gridCol w:w="8720"/>
          </w:tblGrid>
          <w:tr w:rsidR="00476BDA">
            <w:trPr>
              <w:trHeight w:val="360"/>
            </w:trPr>
            <w:tc>
              <w:tcPr>
                <w:tcW w:w="9576" w:type="dxa"/>
              </w:tcPr>
              <w:p w:rsidR="00476BDA" w:rsidRDefault="00476BDA">
                <w:pPr>
                  <w:pStyle w:val="Sinespaciado"/>
                  <w:jc w:val="center"/>
                  <w:rPr>
                    <w:color w:val="000000" w:themeColor="text1"/>
                    <w:sz w:val="32"/>
                    <w:szCs w:val="32"/>
                  </w:rPr>
                </w:pPr>
              </w:p>
            </w:tc>
          </w:tr>
        </w:tbl>
        <w:p w:rsidR="00476BDA" w:rsidRDefault="00476BDA">
          <w:pPr>
            <w:rPr>
              <w:rFonts w:ascii="Arial" w:hAnsi="Arial" w:cs="Arial"/>
              <w:b/>
              <w:sz w:val="24"/>
              <w:szCs w:val="24"/>
            </w:rPr>
          </w:pPr>
          <w:r>
            <w:rPr>
              <w:noProof/>
              <w:lang w:eastAsia="es-ES"/>
            </w:rPr>
            <w:drawing>
              <wp:anchor distT="0" distB="0" distL="114300" distR="114300" simplePos="0" relativeHeight="251662336" behindDoc="1" locked="0" layoutInCell="1" allowOverlap="1" wp14:anchorId="4E9634EF" wp14:editId="7379988D">
                <wp:simplePos x="0" y="0"/>
                <wp:positionH relativeFrom="margin">
                  <wp:posOffset>-602464</wp:posOffset>
                </wp:positionH>
                <wp:positionV relativeFrom="paragraph">
                  <wp:posOffset>231889</wp:posOffset>
                </wp:positionV>
                <wp:extent cx="6578221" cy="225082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ologex_pn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81833" cy="2252060"/>
                        </a:xfrm>
                        <a:prstGeom prst="rect">
                          <a:avLst/>
                        </a:prstGeom>
                      </pic:spPr>
                    </pic:pic>
                  </a:graphicData>
                </a:graphic>
                <wp14:sizeRelH relativeFrom="margin">
                  <wp14:pctWidth>0</wp14:pctWidth>
                </wp14:sizeRelH>
                <wp14:sizeRelV relativeFrom="margin">
                  <wp14:pctHeight>0</wp14:pctHeight>
                </wp14:sizeRelV>
              </wp:anchor>
            </w:drawing>
          </w:r>
          <w:r>
            <w:rPr>
              <w:noProof/>
              <w:color w:val="E7E6E6" w:themeColor="background2"/>
              <w:sz w:val="32"/>
              <w:szCs w:val="32"/>
            </w:rPr>
            <mc:AlternateContent>
              <mc:Choice Requires="wps">
                <w:drawing>
                  <wp:anchor distT="0" distB="0" distL="114300" distR="114300" simplePos="0" relativeHeight="251660288" behindDoc="0" locked="0" layoutInCell="0" allowOverlap="1" wp14:anchorId="507EEF6D" wp14:editId="30B40DFA">
                    <wp:simplePos x="0" y="0"/>
                    <wp:positionH relativeFrom="page">
                      <wp:posOffset>390418</wp:posOffset>
                    </wp:positionH>
                    <wp:positionV relativeFrom="page">
                      <wp:posOffset>4561726</wp:posOffset>
                    </wp:positionV>
                    <wp:extent cx="6995160" cy="939165"/>
                    <wp:effectExtent l="0" t="0" r="0" b="0"/>
                    <wp:wrapNone/>
                    <wp:docPr id="1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39165"/>
                            </a:xfrm>
                            <a:prstGeom prst="rect">
                              <a:avLst/>
                            </a:prstGeom>
                            <a:solidFill>
                              <a:srgbClr val="A5A5A5">
                                <a:alpha val="89999"/>
                              </a:srgbClr>
                            </a:solidFill>
                            <a:extLs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Mar>
                                    <w:left w:w="360" w:type="dxa"/>
                                    <w:right w:w="360" w:type="dxa"/>
                                  </w:tblCellMar>
                                  <w:tblLook w:val="04A0" w:firstRow="1" w:lastRow="0" w:firstColumn="1" w:lastColumn="0" w:noHBand="0" w:noVBand="1"/>
                                </w:tblPr>
                                <w:tblGrid>
                                  <w:gridCol w:w="2206"/>
                                  <w:gridCol w:w="8825"/>
                                </w:tblGrid>
                                <w:tr w:rsidR="00476BDA">
                                  <w:trPr>
                                    <w:trHeight w:val="1080"/>
                                  </w:trPr>
                                  <w:sdt>
                                    <w:sdtPr>
                                      <w:rPr>
                                        <w:smallCaps/>
                                        <w:sz w:val="40"/>
                                        <w:szCs w:val="40"/>
                                      </w:rPr>
                                      <w:alias w:val="Compañía"/>
                                      <w:id w:val="-2130157940"/>
                                      <w:showingPlcHdr/>
                                      <w:dataBinding w:prefixMappings="xmlns:ns0='http://schemas.openxmlformats.org/officeDocument/2006/extended-properties'" w:xpath="/ns0:Properties[1]/ns0:Company[1]" w:storeItemID="{6668398D-A668-4E3E-A5EB-62B293D839F1}"/>
                                      <w:text/>
                                    </w:sdtPr>
                                    <w:sdtContent>
                                      <w:tc>
                                        <w:tcPr>
                                          <w:tcW w:w="1000" w:type="pct"/>
                                          <w:shd w:val="clear" w:color="auto" w:fill="000000" w:themeFill="text1"/>
                                          <w:vAlign w:val="center"/>
                                        </w:tcPr>
                                        <w:p w:rsidR="00476BDA" w:rsidRDefault="00476BDA" w:rsidP="00476BDA">
                                          <w:pPr>
                                            <w:pStyle w:val="Sinespaciado"/>
                                            <w:rPr>
                                              <w:smallCaps/>
                                              <w:sz w:val="40"/>
                                              <w:szCs w:val="40"/>
                                            </w:rPr>
                                          </w:pPr>
                                          <w:r>
                                            <w:rPr>
                                              <w:smallCaps/>
                                              <w:sz w:val="40"/>
                                              <w:szCs w:val="40"/>
                                            </w:rPr>
                                            <w:t xml:space="preserve">     </w:t>
                                          </w:r>
                                        </w:p>
                                      </w:tc>
                                    </w:sdtContent>
                                  </w:sdt>
                                  <w:sdt>
                                    <w:sdtPr>
                                      <w:rPr>
                                        <w:smallCaps/>
                                        <w:color w:val="FFFFFF" w:themeColor="background1"/>
                                        <w:sz w:val="96"/>
                                        <w:szCs w:val="96"/>
                                      </w:rPr>
                                      <w:alias w:val="Título"/>
                                      <w:id w:val="-2043285968"/>
                                      <w:dataBinding w:prefixMappings="xmlns:ns0='http://schemas.openxmlformats.org/package/2006/metadata/core-properties' xmlns:ns1='http://purl.org/dc/elements/1.1/'" w:xpath="/ns0:coreProperties[1]/ns1:title[1]" w:storeItemID="{6C3C8BC8-F283-45AE-878A-BAB7291924A1}"/>
                                      <w:text/>
                                    </w:sdtPr>
                                    <w:sdtContent>
                                      <w:tc>
                                        <w:tcPr>
                                          <w:tcW w:w="4000" w:type="pct"/>
                                          <w:shd w:val="clear" w:color="auto" w:fill="auto"/>
                                          <w:vAlign w:val="center"/>
                                        </w:tcPr>
                                        <w:p w:rsidR="00476BDA" w:rsidRDefault="00476BDA" w:rsidP="00476BDA">
                                          <w:pPr>
                                            <w:pStyle w:val="Sinespaciado"/>
                                            <w:rPr>
                                              <w:smallCaps/>
                                              <w:color w:val="FFFFFF" w:themeColor="background1"/>
                                              <w:sz w:val="48"/>
                                              <w:szCs w:val="48"/>
                                            </w:rPr>
                                          </w:pPr>
                                          <w:r w:rsidRPr="00476BDA">
                                            <w:rPr>
                                              <w:smallCaps/>
                                              <w:color w:val="FFFFFF" w:themeColor="background1"/>
                                              <w:sz w:val="96"/>
                                              <w:szCs w:val="96"/>
                                            </w:rPr>
                                            <w:t>MEMORIA ANUAL 2019</w:t>
                                          </w:r>
                                        </w:p>
                                      </w:tc>
                                    </w:sdtContent>
                                  </w:sdt>
                                </w:tr>
                              </w:tbl>
                              <w:p w:rsidR="00476BDA" w:rsidRDefault="00476BDA">
                                <w:pPr>
                                  <w:pStyle w:val="Sinespaciado"/>
                                  <w:spacing w:line="14" w:lineRule="exact"/>
                                </w:pPr>
                              </w:p>
                            </w:txbxContent>
                          </wps:txbx>
                          <wps:bodyPr rot="0" vert="horz" wrap="square" lIns="228600" tIns="0" rIns="228600" bIns="0" anchor="t" anchorCtr="0" upright="1">
                            <a:spAutoFit/>
                          </wps:bodyPr>
                        </wps:wsp>
                      </a:graphicData>
                    </a:graphic>
                    <wp14:sizeRelH relativeFrom="page">
                      <wp14:pctWidth>90000</wp14:pctWidth>
                    </wp14:sizeRelH>
                    <wp14:sizeRelV relativeFrom="page">
                      <wp14:pctHeight>0</wp14:pctHeight>
                    </wp14:sizeRelV>
                  </wp:anchor>
                </w:drawing>
              </mc:Choice>
              <mc:Fallback>
                <w:pict>
                  <v:rect id="Rectángulo 42" o:spid="_x0000_s1026" style="position:absolute;margin-left:30.75pt;margin-top:359.2pt;width:550.8pt;height:73.95pt;z-index:251660288;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" o:allowincell="f" fillcolor="#a5a5a5" stroked="f">
                    <v:fill opacity="58853f"/>
                    <v:textbox style="mso-fit-shape-to-text:t" inset="18pt,0,18pt,0">
                      <w:txbxContent>
                        <w:tbl>
                          <w:tblPr>
                            <w:tblW w:w="5000" w:type="pct"/>
                            <w:tblCellMar>
                              <w:left w:w="360" w:type="dxa"/>
                              <w:right w:w="360" w:type="dxa"/>
                            </w:tblCellMar>
                            <w:tblLook w:val="04A0" w:firstRow="1" w:lastRow="0" w:firstColumn="1" w:lastColumn="0" w:noHBand="0" w:noVBand="1"/>
                          </w:tblPr>
                          <w:tblGrid>
                            <w:gridCol w:w="2206"/>
                            <w:gridCol w:w="8825"/>
                          </w:tblGrid>
                          <w:tr w:rsidR="00476BDA">
                            <w:trPr>
                              <w:trHeight w:val="1080"/>
                            </w:trPr>
                            <w:sdt>
                              <w:sdtPr>
                                <w:rPr>
                                  <w:smallCaps/>
                                  <w:sz w:val="40"/>
                                  <w:szCs w:val="40"/>
                                </w:rPr>
                                <w:alias w:val="Compañía"/>
                                <w:id w:val="-2130157940"/>
                                <w:showingPlcHdr/>
                                <w:dataBinding w:prefixMappings="xmlns:ns0='http://schemas.openxmlformats.org/officeDocument/2006/extended-properties'" w:xpath="/ns0:Properties[1]/ns0:Company[1]" w:storeItemID="{6668398D-A668-4E3E-A5EB-62B293D839F1}"/>
                                <w:text/>
                              </w:sdtPr>
                              <w:sdtContent>
                                <w:tc>
                                  <w:tcPr>
                                    <w:tcW w:w="1000" w:type="pct"/>
                                    <w:shd w:val="clear" w:color="auto" w:fill="000000" w:themeFill="text1"/>
                                    <w:vAlign w:val="center"/>
                                  </w:tcPr>
                                  <w:p w:rsidR="00476BDA" w:rsidRDefault="00476BDA" w:rsidP="00476BDA">
                                    <w:pPr>
                                      <w:pStyle w:val="Sinespaciado"/>
                                      <w:rPr>
                                        <w:smallCaps/>
                                        <w:sz w:val="40"/>
                                        <w:szCs w:val="40"/>
                                      </w:rPr>
                                    </w:pPr>
                                    <w:r>
                                      <w:rPr>
                                        <w:smallCaps/>
                                        <w:sz w:val="40"/>
                                        <w:szCs w:val="40"/>
                                      </w:rPr>
                                      <w:t xml:space="preserve">     </w:t>
                                    </w:r>
                                  </w:p>
                                </w:tc>
                              </w:sdtContent>
                            </w:sdt>
                            <w:sdt>
                              <w:sdtPr>
                                <w:rPr>
                                  <w:smallCaps/>
                                  <w:color w:val="FFFFFF" w:themeColor="background1"/>
                                  <w:sz w:val="96"/>
                                  <w:szCs w:val="96"/>
                                </w:rPr>
                                <w:alias w:val="Título"/>
                                <w:id w:val="-2043285968"/>
                                <w:dataBinding w:prefixMappings="xmlns:ns0='http://schemas.openxmlformats.org/package/2006/metadata/core-properties' xmlns:ns1='http://purl.org/dc/elements/1.1/'" w:xpath="/ns0:coreProperties[1]/ns1:title[1]" w:storeItemID="{6C3C8BC8-F283-45AE-878A-BAB7291924A1}"/>
                                <w:text/>
                              </w:sdtPr>
                              <w:sdtContent>
                                <w:tc>
                                  <w:tcPr>
                                    <w:tcW w:w="4000" w:type="pct"/>
                                    <w:shd w:val="clear" w:color="auto" w:fill="auto"/>
                                    <w:vAlign w:val="center"/>
                                  </w:tcPr>
                                  <w:p w:rsidR="00476BDA" w:rsidRDefault="00476BDA" w:rsidP="00476BDA">
                                    <w:pPr>
                                      <w:pStyle w:val="Sinespaciado"/>
                                      <w:rPr>
                                        <w:smallCaps/>
                                        <w:color w:val="FFFFFF" w:themeColor="background1"/>
                                        <w:sz w:val="48"/>
                                        <w:szCs w:val="48"/>
                                      </w:rPr>
                                    </w:pPr>
                                    <w:r w:rsidRPr="00476BDA">
                                      <w:rPr>
                                        <w:smallCaps/>
                                        <w:color w:val="FFFFFF" w:themeColor="background1"/>
                                        <w:sz w:val="96"/>
                                        <w:szCs w:val="96"/>
                                      </w:rPr>
                                      <w:t>MEMORIA ANUAL 2019</w:t>
                                    </w:r>
                                  </w:p>
                                </w:tc>
                              </w:sdtContent>
                            </w:sdt>
                          </w:tr>
                        </w:tbl>
                        <w:p w:rsidR="00476BDA" w:rsidRDefault="00476BDA">
                          <w:pPr>
                            <w:pStyle w:val="Sinespaciado"/>
                            <w:spacing w:line="14" w:lineRule="exact"/>
                          </w:pPr>
                        </w:p>
                      </w:txbxContent>
                    </v:textbox>
                    <w10:wrap anchorx="page" anchory="page"/>
                  </v:rect>
                </w:pict>
              </mc:Fallback>
            </mc:AlternateContent>
          </w:r>
          <w:r>
            <w:rPr>
              <w:rFonts w:ascii="Arial" w:hAnsi="Arial" w:cs="Arial"/>
              <w:b/>
              <w:sz w:val="24"/>
              <w:szCs w:val="24"/>
            </w:rPr>
            <w:br w:type="page"/>
          </w:r>
        </w:p>
      </w:sdtContent>
    </w:sdt>
    <w:p w:rsidR="000218C9" w:rsidRDefault="000218C9" w:rsidP="00115FF5">
      <w:pPr>
        <w:autoSpaceDE w:val="0"/>
        <w:autoSpaceDN w:val="0"/>
        <w:adjustRightInd w:val="0"/>
        <w:spacing w:after="0" w:line="600" w:lineRule="auto"/>
        <w:jc w:val="both"/>
        <w:rPr>
          <w:rFonts w:ascii="Arial" w:hAnsi="Arial" w:cs="Arial"/>
          <w:b/>
          <w:sz w:val="24"/>
          <w:szCs w:val="24"/>
        </w:rPr>
      </w:pPr>
    </w:p>
    <w:p w:rsidR="00134FC1" w:rsidRDefault="00134FC1" w:rsidP="00115FF5">
      <w:pPr>
        <w:autoSpaceDE w:val="0"/>
        <w:autoSpaceDN w:val="0"/>
        <w:adjustRightInd w:val="0"/>
        <w:spacing w:after="0" w:line="600" w:lineRule="auto"/>
        <w:jc w:val="both"/>
        <w:rPr>
          <w:rFonts w:ascii="Arial" w:hAnsi="Arial" w:cs="Arial"/>
          <w:b/>
          <w:sz w:val="24"/>
          <w:szCs w:val="24"/>
        </w:rPr>
      </w:pPr>
      <w:r>
        <w:rPr>
          <w:rFonts w:ascii="Arial" w:hAnsi="Arial" w:cs="Arial"/>
          <w:b/>
          <w:sz w:val="24"/>
          <w:szCs w:val="24"/>
        </w:rPr>
        <w:t>INDICE</w:t>
      </w:r>
    </w:p>
    <w:p w:rsidR="000218C9" w:rsidRDefault="000218C9" w:rsidP="000218C9">
      <w:pPr>
        <w:autoSpaceDE w:val="0"/>
        <w:autoSpaceDN w:val="0"/>
        <w:adjustRightInd w:val="0"/>
        <w:spacing w:after="0" w:line="600" w:lineRule="auto"/>
        <w:ind w:left="720"/>
        <w:jc w:val="both"/>
        <w:rPr>
          <w:rFonts w:ascii="Arial" w:hAnsi="Arial" w:cs="Arial"/>
          <w:b/>
          <w:sz w:val="24"/>
          <w:szCs w:val="24"/>
        </w:rPr>
      </w:pPr>
    </w:p>
    <w:p w:rsidR="00086CC7" w:rsidRPr="00115FF5" w:rsidRDefault="00115FF5" w:rsidP="00115FF5">
      <w:pPr>
        <w:numPr>
          <w:ilvl w:val="0"/>
          <w:numId w:val="21"/>
        </w:numPr>
        <w:autoSpaceDE w:val="0"/>
        <w:autoSpaceDN w:val="0"/>
        <w:adjustRightInd w:val="0"/>
        <w:spacing w:after="0" w:line="600" w:lineRule="auto"/>
        <w:jc w:val="both"/>
        <w:rPr>
          <w:rFonts w:ascii="Arial" w:hAnsi="Arial" w:cs="Arial"/>
          <w:b/>
          <w:sz w:val="24"/>
          <w:szCs w:val="24"/>
        </w:rPr>
      </w:pPr>
      <w:r w:rsidRPr="00115FF5">
        <w:rPr>
          <w:rFonts w:ascii="Arial" w:hAnsi="Arial" w:cs="Arial"/>
          <w:b/>
          <w:sz w:val="24"/>
          <w:szCs w:val="24"/>
        </w:rPr>
        <w:t>Elecciones</w:t>
      </w:r>
      <w:r w:rsidR="000218C9">
        <w:rPr>
          <w:rFonts w:ascii="Arial" w:hAnsi="Arial" w:cs="Arial"/>
          <w:b/>
          <w:sz w:val="24"/>
          <w:szCs w:val="24"/>
        </w:rPr>
        <w:t xml:space="preserve"> </w:t>
      </w:r>
      <w:r w:rsidR="000218C9">
        <w:rPr>
          <w:rFonts w:ascii="Arial" w:hAnsi="Arial" w:cs="Arial"/>
          <w:b/>
          <w:sz w:val="24"/>
          <w:szCs w:val="24"/>
        </w:rPr>
        <w:t>Junta de Gobierno</w:t>
      </w:r>
      <w:r w:rsidRPr="00115FF5">
        <w:rPr>
          <w:rFonts w:ascii="Arial" w:hAnsi="Arial" w:cs="Arial"/>
          <w:b/>
          <w:sz w:val="24"/>
          <w:szCs w:val="24"/>
        </w:rPr>
        <w:t>.</w:t>
      </w:r>
    </w:p>
    <w:p w:rsidR="00086CC7" w:rsidRPr="00115FF5" w:rsidRDefault="00115FF5" w:rsidP="00115FF5">
      <w:pPr>
        <w:numPr>
          <w:ilvl w:val="0"/>
          <w:numId w:val="21"/>
        </w:numPr>
        <w:autoSpaceDE w:val="0"/>
        <w:autoSpaceDN w:val="0"/>
        <w:adjustRightInd w:val="0"/>
        <w:spacing w:after="0" w:line="600" w:lineRule="auto"/>
        <w:jc w:val="both"/>
        <w:rPr>
          <w:rFonts w:ascii="Arial" w:hAnsi="Arial" w:cs="Arial"/>
          <w:b/>
          <w:sz w:val="24"/>
          <w:szCs w:val="24"/>
        </w:rPr>
      </w:pPr>
      <w:r w:rsidRPr="00115FF5">
        <w:rPr>
          <w:rFonts w:ascii="Arial" w:hAnsi="Arial" w:cs="Arial"/>
          <w:b/>
          <w:sz w:val="24"/>
          <w:szCs w:val="24"/>
        </w:rPr>
        <w:t xml:space="preserve">Renovación de cargos de </w:t>
      </w:r>
      <w:r w:rsidR="000218C9">
        <w:rPr>
          <w:rFonts w:ascii="Arial" w:hAnsi="Arial" w:cs="Arial"/>
          <w:b/>
          <w:sz w:val="24"/>
          <w:szCs w:val="24"/>
        </w:rPr>
        <w:t>Junta de Gobierno</w:t>
      </w:r>
      <w:r w:rsidRPr="00115FF5">
        <w:rPr>
          <w:rFonts w:ascii="Arial" w:hAnsi="Arial" w:cs="Arial"/>
          <w:b/>
          <w:sz w:val="24"/>
          <w:szCs w:val="24"/>
        </w:rPr>
        <w:t>.</w:t>
      </w:r>
    </w:p>
    <w:p w:rsidR="00086CC7" w:rsidRPr="00115FF5" w:rsidRDefault="00115FF5" w:rsidP="00115FF5">
      <w:pPr>
        <w:numPr>
          <w:ilvl w:val="0"/>
          <w:numId w:val="21"/>
        </w:numPr>
        <w:autoSpaceDE w:val="0"/>
        <w:autoSpaceDN w:val="0"/>
        <w:adjustRightInd w:val="0"/>
        <w:spacing w:after="0" w:line="600" w:lineRule="auto"/>
        <w:jc w:val="both"/>
        <w:rPr>
          <w:rFonts w:ascii="Arial" w:hAnsi="Arial" w:cs="Arial"/>
          <w:b/>
          <w:sz w:val="24"/>
          <w:szCs w:val="24"/>
        </w:rPr>
      </w:pPr>
      <w:r w:rsidRPr="00115FF5">
        <w:rPr>
          <w:rFonts w:ascii="Arial" w:hAnsi="Arial" w:cs="Arial"/>
          <w:b/>
          <w:sz w:val="24"/>
          <w:szCs w:val="24"/>
        </w:rPr>
        <w:t>Estado de cuentas.</w:t>
      </w:r>
    </w:p>
    <w:p w:rsidR="00086CC7" w:rsidRPr="00115FF5" w:rsidRDefault="00AB7E7E" w:rsidP="00115FF5">
      <w:pPr>
        <w:numPr>
          <w:ilvl w:val="0"/>
          <w:numId w:val="21"/>
        </w:numPr>
        <w:autoSpaceDE w:val="0"/>
        <w:autoSpaceDN w:val="0"/>
        <w:adjustRightInd w:val="0"/>
        <w:spacing w:after="0" w:line="600" w:lineRule="auto"/>
        <w:jc w:val="both"/>
        <w:rPr>
          <w:rFonts w:ascii="Arial" w:hAnsi="Arial" w:cs="Arial"/>
          <w:b/>
          <w:sz w:val="24"/>
          <w:szCs w:val="24"/>
        </w:rPr>
      </w:pPr>
      <w:r>
        <w:rPr>
          <w:rFonts w:ascii="Arial" w:hAnsi="Arial" w:cs="Arial"/>
          <w:b/>
          <w:sz w:val="24"/>
          <w:szCs w:val="24"/>
        </w:rPr>
        <w:t>Reuniones Junta De Gobierno</w:t>
      </w:r>
      <w:r w:rsidR="00115FF5" w:rsidRPr="00115FF5">
        <w:rPr>
          <w:rFonts w:ascii="Arial" w:hAnsi="Arial" w:cs="Arial"/>
          <w:b/>
          <w:sz w:val="24"/>
          <w:szCs w:val="24"/>
        </w:rPr>
        <w:t>.</w:t>
      </w:r>
    </w:p>
    <w:p w:rsidR="00086CC7" w:rsidRPr="00115FF5" w:rsidRDefault="00115FF5" w:rsidP="00115FF5">
      <w:pPr>
        <w:numPr>
          <w:ilvl w:val="0"/>
          <w:numId w:val="21"/>
        </w:numPr>
        <w:autoSpaceDE w:val="0"/>
        <w:autoSpaceDN w:val="0"/>
        <w:adjustRightInd w:val="0"/>
        <w:spacing w:after="0" w:line="600" w:lineRule="auto"/>
        <w:jc w:val="both"/>
        <w:rPr>
          <w:rFonts w:ascii="Arial" w:hAnsi="Arial" w:cs="Arial"/>
          <w:b/>
          <w:sz w:val="24"/>
          <w:szCs w:val="24"/>
        </w:rPr>
      </w:pPr>
      <w:r w:rsidRPr="00115FF5">
        <w:rPr>
          <w:rFonts w:ascii="Arial" w:hAnsi="Arial" w:cs="Arial"/>
          <w:b/>
          <w:sz w:val="24"/>
          <w:szCs w:val="24"/>
        </w:rPr>
        <w:t>Reuniones instituci</w:t>
      </w:r>
      <w:r w:rsidR="000218C9">
        <w:rPr>
          <w:rFonts w:ascii="Arial" w:hAnsi="Arial" w:cs="Arial"/>
          <w:b/>
          <w:sz w:val="24"/>
          <w:szCs w:val="24"/>
        </w:rPr>
        <w:t>onales mantenidas durante 20</w:t>
      </w:r>
      <w:r w:rsidRPr="00115FF5">
        <w:rPr>
          <w:rFonts w:ascii="Arial" w:hAnsi="Arial" w:cs="Arial"/>
          <w:b/>
          <w:sz w:val="24"/>
          <w:szCs w:val="24"/>
        </w:rPr>
        <w:t>19.</w:t>
      </w:r>
    </w:p>
    <w:p w:rsidR="00115FF5" w:rsidRDefault="00AB7E7E" w:rsidP="00115FF5">
      <w:pPr>
        <w:numPr>
          <w:ilvl w:val="0"/>
          <w:numId w:val="21"/>
        </w:numPr>
        <w:autoSpaceDE w:val="0"/>
        <w:autoSpaceDN w:val="0"/>
        <w:adjustRightInd w:val="0"/>
        <w:spacing w:after="0" w:line="600" w:lineRule="auto"/>
        <w:jc w:val="both"/>
        <w:rPr>
          <w:rFonts w:ascii="Arial" w:hAnsi="Arial" w:cs="Arial"/>
          <w:b/>
          <w:sz w:val="24"/>
          <w:szCs w:val="24"/>
        </w:rPr>
      </w:pPr>
      <w:r>
        <w:rPr>
          <w:rFonts w:ascii="Arial" w:hAnsi="Arial" w:cs="Arial"/>
          <w:b/>
          <w:sz w:val="24"/>
          <w:szCs w:val="24"/>
        </w:rPr>
        <w:t>I</w:t>
      </w:r>
      <w:r w:rsidR="00115FF5" w:rsidRPr="00115FF5">
        <w:rPr>
          <w:rFonts w:ascii="Arial" w:hAnsi="Arial" w:cs="Arial"/>
          <w:b/>
          <w:sz w:val="24"/>
          <w:szCs w:val="24"/>
        </w:rPr>
        <w:t>mplantación del Código Deontológico del Colegio Profesional de Logopedas de Extremadura.</w:t>
      </w:r>
    </w:p>
    <w:p w:rsidR="00115FF5" w:rsidRDefault="00AB7E7E" w:rsidP="00115FF5">
      <w:pPr>
        <w:numPr>
          <w:ilvl w:val="0"/>
          <w:numId w:val="21"/>
        </w:numPr>
        <w:autoSpaceDE w:val="0"/>
        <w:autoSpaceDN w:val="0"/>
        <w:adjustRightInd w:val="0"/>
        <w:spacing w:after="0" w:line="600" w:lineRule="auto"/>
        <w:jc w:val="both"/>
        <w:rPr>
          <w:rFonts w:ascii="Arial" w:hAnsi="Arial" w:cs="Arial"/>
          <w:b/>
          <w:sz w:val="24"/>
          <w:szCs w:val="24"/>
        </w:rPr>
      </w:pPr>
      <w:r>
        <w:rPr>
          <w:rFonts w:ascii="Arial" w:hAnsi="Arial" w:cs="Arial"/>
          <w:b/>
          <w:sz w:val="24"/>
          <w:szCs w:val="24"/>
        </w:rPr>
        <w:t xml:space="preserve">Propuesta </w:t>
      </w:r>
      <w:r w:rsidR="00115FF5" w:rsidRPr="00115FF5">
        <w:rPr>
          <w:rFonts w:ascii="Arial" w:hAnsi="Arial" w:cs="Arial"/>
          <w:b/>
          <w:sz w:val="24"/>
          <w:szCs w:val="24"/>
        </w:rPr>
        <w:t>de cambios en los Estatutos.</w:t>
      </w:r>
    </w:p>
    <w:p w:rsidR="00115FF5" w:rsidRDefault="00AD59D6" w:rsidP="00115FF5">
      <w:pPr>
        <w:numPr>
          <w:ilvl w:val="0"/>
          <w:numId w:val="21"/>
        </w:numPr>
        <w:autoSpaceDE w:val="0"/>
        <w:autoSpaceDN w:val="0"/>
        <w:adjustRightInd w:val="0"/>
        <w:spacing w:after="0" w:line="600" w:lineRule="auto"/>
        <w:jc w:val="both"/>
        <w:rPr>
          <w:rFonts w:ascii="Arial" w:hAnsi="Arial" w:cs="Arial"/>
          <w:b/>
          <w:sz w:val="24"/>
          <w:szCs w:val="24"/>
        </w:rPr>
      </w:pPr>
      <w:r>
        <w:rPr>
          <w:rFonts w:ascii="Arial" w:hAnsi="Arial" w:cs="Arial"/>
          <w:b/>
          <w:sz w:val="24"/>
          <w:szCs w:val="24"/>
        </w:rPr>
        <w:t>S</w:t>
      </w:r>
      <w:r w:rsidR="00115FF5" w:rsidRPr="00115FF5">
        <w:rPr>
          <w:rFonts w:ascii="Arial" w:hAnsi="Arial" w:cs="Arial"/>
          <w:b/>
          <w:sz w:val="24"/>
          <w:szCs w:val="24"/>
        </w:rPr>
        <w:t>ubida de cuotas c</w:t>
      </w:r>
      <w:r w:rsidR="00AB7E7E">
        <w:rPr>
          <w:rFonts w:ascii="Arial" w:hAnsi="Arial" w:cs="Arial"/>
          <w:b/>
          <w:sz w:val="24"/>
          <w:szCs w:val="24"/>
        </w:rPr>
        <w:t>olegiales</w:t>
      </w:r>
      <w:r w:rsidR="00115FF5" w:rsidRPr="00115FF5">
        <w:rPr>
          <w:rFonts w:ascii="Arial" w:hAnsi="Arial" w:cs="Arial"/>
          <w:b/>
          <w:sz w:val="24"/>
          <w:szCs w:val="24"/>
        </w:rPr>
        <w:t>.</w:t>
      </w:r>
    </w:p>
    <w:p w:rsidR="00115FF5" w:rsidRDefault="00115FF5" w:rsidP="00115FF5">
      <w:pPr>
        <w:numPr>
          <w:ilvl w:val="0"/>
          <w:numId w:val="21"/>
        </w:numPr>
        <w:autoSpaceDE w:val="0"/>
        <w:autoSpaceDN w:val="0"/>
        <w:adjustRightInd w:val="0"/>
        <w:spacing w:after="0" w:line="600" w:lineRule="auto"/>
        <w:jc w:val="both"/>
        <w:rPr>
          <w:rFonts w:ascii="Arial" w:hAnsi="Arial" w:cs="Arial"/>
          <w:b/>
          <w:sz w:val="24"/>
          <w:szCs w:val="24"/>
        </w:rPr>
      </w:pPr>
      <w:r w:rsidRPr="00115FF5">
        <w:rPr>
          <w:rFonts w:ascii="Arial" w:hAnsi="Arial" w:cs="Arial"/>
          <w:b/>
          <w:sz w:val="24"/>
          <w:szCs w:val="24"/>
        </w:rPr>
        <w:t xml:space="preserve">Plan </w:t>
      </w:r>
      <w:r w:rsidR="000218C9">
        <w:rPr>
          <w:rFonts w:ascii="Arial" w:hAnsi="Arial" w:cs="Arial"/>
          <w:b/>
          <w:sz w:val="24"/>
          <w:szCs w:val="24"/>
        </w:rPr>
        <w:t>de formación para el curso 20</w:t>
      </w:r>
      <w:r w:rsidRPr="00115FF5">
        <w:rPr>
          <w:rFonts w:ascii="Arial" w:hAnsi="Arial" w:cs="Arial"/>
          <w:b/>
          <w:sz w:val="24"/>
          <w:szCs w:val="24"/>
        </w:rPr>
        <w:t>20.</w:t>
      </w:r>
    </w:p>
    <w:p w:rsidR="00086AE1" w:rsidRDefault="00086AE1" w:rsidP="00115FF5">
      <w:pPr>
        <w:numPr>
          <w:ilvl w:val="0"/>
          <w:numId w:val="21"/>
        </w:numPr>
        <w:autoSpaceDE w:val="0"/>
        <w:autoSpaceDN w:val="0"/>
        <w:adjustRightInd w:val="0"/>
        <w:spacing w:after="0" w:line="600" w:lineRule="auto"/>
        <w:jc w:val="both"/>
        <w:rPr>
          <w:rFonts w:ascii="Arial" w:hAnsi="Arial" w:cs="Arial"/>
          <w:b/>
          <w:sz w:val="24"/>
          <w:szCs w:val="24"/>
        </w:rPr>
      </w:pPr>
      <w:r>
        <w:rPr>
          <w:rFonts w:ascii="Arial" w:hAnsi="Arial" w:cs="Arial"/>
          <w:b/>
          <w:sz w:val="24"/>
          <w:szCs w:val="24"/>
        </w:rPr>
        <w:t>Actuaciones realizadas.</w:t>
      </w:r>
    </w:p>
    <w:p w:rsidR="00115FF5" w:rsidRDefault="00115FF5" w:rsidP="00570A23">
      <w:pPr>
        <w:autoSpaceDE w:val="0"/>
        <w:autoSpaceDN w:val="0"/>
        <w:adjustRightInd w:val="0"/>
        <w:spacing w:after="0" w:line="360" w:lineRule="auto"/>
        <w:jc w:val="both"/>
        <w:rPr>
          <w:rFonts w:ascii="Arial" w:hAnsi="Arial" w:cs="Arial"/>
          <w:b/>
          <w:sz w:val="24"/>
          <w:szCs w:val="24"/>
        </w:rPr>
      </w:pPr>
    </w:p>
    <w:p w:rsidR="00115FF5" w:rsidRDefault="00115FF5" w:rsidP="00570A23">
      <w:pPr>
        <w:autoSpaceDE w:val="0"/>
        <w:autoSpaceDN w:val="0"/>
        <w:adjustRightInd w:val="0"/>
        <w:spacing w:after="0" w:line="360" w:lineRule="auto"/>
        <w:jc w:val="both"/>
        <w:rPr>
          <w:rFonts w:ascii="Arial" w:hAnsi="Arial" w:cs="Arial"/>
          <w:b/>
          <w:sz w:val="24"/>
          <w:szCs w:val="24"/>
        </w:rPr>
      </w:pPr>
    </w:p>
    <w:p w:rsidR="00115FF5" w:rsidRDefault="00115FF5" w:rsidP="00570A23">
      <w:pPr>
        <w:autoSpaceDE w:val="0"/>
        <w:autoSpaceDN w:val="0"/>
        <w:adjustRightInd w:val="0"/>
        <w:spacing w:after="0" w:line="360" w:lineRule="auto"/>
        <w:jc w:val="both"/>
        <w:rPr>
          <w:rFonts w:ascii="Arial" w:hAnsi="Arial" w:cs="Arial"/>
          <w:b/>
          <w:sz w:val="24"/>
          <w:szCs w:val="24"/>
        </w:rPr>
      </w:pPr>
    </w:p>
    <w:p w:rsidR="00115FF5" w:rsidRDefault="00115FF5" w:rsidP="00570A23">
      <w:pPr>
        <w:autoSpaceDE w:val="0"/>
        <w:autoSpaceDN w:val="0"/>
        <w:adjustRightInd w:val="0"/>
        <w:spacing w:after="0" w:line="360" w:lineRule="auto"/>
        <w:jc w:val="both"/>
        <w:rPr>
          <w:rFonts w:ascii="Arial" w:hAnsi="Arial" w:cs="Arial"/>
          <w:b/>
          <w:sz w:val="24"/>
          <w:szCs w:val="24"/>
        </w:rPr>
      </w:pPr>
    </w:p>
    <w:p w:rsidR="001E03F4" w:rsidRPr="00086AE1" w:rsidRDefault="001E03F4" w:rsidP="00086AE1">
      <w:pPr>
        <w:autoSpaceDE w:val="0"/>
        <w:autoSpaceDN w:val="0"/>
        <w:adjustRightInd w:val="0"/>
        <w:spacing w:after="0" w:line="360" w:lineRule="auto"/>
        <w:jc w:val="both"/>
        <w:rPr>
          <w:rFonts w:ascii="Arial" w:hAnsi="Arial" w:cs="Arial"/>
          <w:b/>
          <w:sz w:val="24"/>
          <w:szCs w:val="24"/>
        </w:rPr>
      </w:pPr>
    </w:p>
    <w:p w:rsidR="008700D6" w:rsidRDefault="008700D6" w:rsidP="008700D6">
      <w:pPr>
        <w:autoSpaceDE w:val="0"/>
        <w:autoSpaceDN w:val="0"/>
        <w:adjustRightInd w:val="0"/>
        <w:spacing w:after="0" w:line="360" w:lineRule="auto"/>
        <w:jc w:val="both"/>
        <w:rPr>
          <w:rFonts w:ascii="Arial" w:hAnsi="Arial" w:cs="Arial"/>
          <w:b/>
          <w:sz w:val="24"/>
          <w:szCs w:val="24"/>
        </w:rPr>
      </w:pPr>
    </w:p>
    <w:p w:rsidR="00AB7E7E" w:rsidRDefault="00AB7E7E" w:rsidP="008700D6">
      <w:pPr>
        <w:autoSpaceDE w:val="0"/>
        <w:autoSpaceDN w:val="0"/>
        <w:adjustRightInd w:val="0"/>
        <w:spacing w:after="0" w:line="360" w:lineRule="auto"/>
        <w:jc w:val="both"/>
        <w:rPr>
          <w:rFonts w:ascii="Arial" w:hAnsi="Arial" w:cs="Arial"/>
          <w:b/>
          <w:sz w:val="24"/>
          <w:szCs w:val="24"/>
        </w:rPr>
      </w:pPr>
    </w:p>
    <w:p w:rsidR="00AB7E7E" w:rsidRDefault="00AB7E7E" w:rsidP="008700D6">
      <w:pPr>
        <w:autoSpaceDE w:val="0"/>
        <w:autoSpaceDN w:val="0"/>
        <w:adjustRightInd w:val="0"/>
        <w:spacing w:after="0" w:line="360" w:lineRule="auto"/>
        <w:jc w:val="both"/>
        <w:rPr>
          <w:rFonts w:ascii="Arial" w:hAnsi="Arial" w:cs="Arial"/>
          <w:b/>
          <w:sz w:val="24"/>
          <w:szCs w:val="24"/>
        </w:rPr>
      </w:pPr>
    </w:p>
    <w:p w:rsidR="00AB7E7E" w:rsidRDefault="00AB7E7E" w:rsidP="008700D6">
      <w:pPr>
        <w:autoSpaceDE w:val="0"/>
        <w:autoSpaceDN w:val="0"/>
        <w:adjustRightInd w:val="0"/>
        <w:spacing w:after="0" w:line="360" w:lineRule="auto"/>
        <w:jc w:val="both"/>
        <w:rPr>
          <w:rFonts w:ascii="Arial" w:hAnsi="Arial" w:cs="Arial"/>
          <w:b/>
          <w:sz w:val="24"/>
          <w:szCs w:val="24"/>
        </w:rPr>
      </w:pPr>
    </w:p>
    <w:p w:rsidR="00AB7E7E" w:rsidRPr="008700D6" w:rsidRDefault="00AB7E7E" w:rsidP="008700D6">
      <w:pPr>
        <w:autoSpaceDE w:val="0"/>
        <w:autoSpaceDN w:val="0"/>
        <w:adjustRightInd w:val="0"/>
        <w:spacing w:after="0" w:line="360" w:lineRule="auto"/>
        <w:jc w:val="both"/>
        <w:rPr>
          <w:rFonts w:ascii="Arial" w:hAnsi="Arial" w:cs="Arial"/>
          <w:b/>
          <w:sz w:val="24"/>
          <w:szCs w:val="24"/>
        </w:rPr>
      </w:pPr>
    </w:p>
    <w:p w:rsidR="002E038D" w:rsidRPr="00570A23" w:rsidRDefault="002E038D"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570A23">
        <w:rPr>
          <w:rFonts w:ascii="Arial" w:hAnsi="Arial" w:cs="Arial"/>
          <w:b/>
          <w:sz w:val="24"/>
          <w:szCs w:val="24"/>
        </w:rPr>
        <w:t>Elecciones</w:t>
      </w:r>
      <w:r w:rsidR="00AB7E7E">
        <w:rPr>
          <w:rFonts w:ascii="Arial" w:hAnsi="Arial" w:cs="Arial"/>
          <w:b/>
          <w:sz w:val="24"/>
          <w:szCs w:val="24"/>
        </w:rPr>
        <w:t xml:space="preserve"> Junta de Gobierno</w:t>
      </w:r>
      <w:r w:rsidRPr="00570A23">
        <w:rPr>
          <w:rFonts w:ascii="Arial" w:hAnsi="Arial" w:cs="Arial"/>
          <w:b/>
          <w:sz w:val="24"/>
          <w:szCs w:val="24"/>
        </w:rPr>
        <w:t>.</w:t>
      </w:r>
    </w:p>
    <w:p w:rsidR="00AB7E7E" w:rsidRDefault="00AB7E7E" w:rsidP="00570A2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Tras la convocatoria de</w:t>
      </w:r>
      <w:r w:rsidR="00604D52">
        <w:rPr>
          <w:rFonts w:ascii="Arial" w:hAnsi="Arial" w:cs="Arial"/>
          <w:sz w:val="24"/>
          <w:szCs w:val="24"/>
        </w:rPr>
        <w:t xml:space="preserve"> elecciones a Junta de Gobierno, </w:t>
      </w:r>
      <w:r>
        <w:rPr>
          <w:rFonts w:ascii="Arial" w:hAnsi="Arial" w:cs="Arial"/>
          <w:sz w:val="24"/>
          <w:szCs w:val="24"/>
        </w:rPr>
        <w:t>pasados los cuatro años que marca nuestro reglamento</w:t>
      </w:r>
      <w:r w:rsidR="00604D52">
        <w:rPr>
          <w:rFonts w:ascii="Arial" w:hAnsi="Arial" w:cs="Arial"/>
          <w:sz w:val="24"/>
          <w:szCs w:val="24"/>
        </w:rPr>
        <w:t xml:space="preserve">, </w:t>
      </w:r>
      <w:r w:rsidR="00604D52">
        <w:rPr>
          <w:rFonts w:ascii="Arial" w:hAnsi="Arial" w:cs="Arial"/>
          <w:sz w:val="24"/>
          <w:szCs w:val="24"/>
        </w:rPr>
        <w:t>para vigencia de junta directiva</w:t>
      </w:r>
      <w:r w:rsidR="00604D52">
        <w:rPr>
          <w:rFonts w:ascii="Arial" w:hAnsi="Arial" w:cs="Arial"/>
          <w:sz w:val="24"/>
          <w:szCs w:val="24"/>
        </w:rPr>
        <w:t xml:space="preserve"> </w:t>
      </w:r>
      <w:r w:rsidR="00604D52">
        <w:rPr>
          <w:rFonts w:ascii="Arial" w:hAnsi="Arial" w:cs="Arial"/>
          <w:sz w:val="24"/>
          <w:szCs w:val="24"/>
        </w:rPr>
        <w:t>(artículo 39 de nuestros estatutos)</w:t>
      </w:r>
      <w:r>
        <w:rPr>
          <w:rFonts w:ascii="Arial" w:hAnsi="Arial" w:cs="Arial"/>
          <w:sz w:val="24"/>
          <w:szCs w:val="24"/>
        </w:rPr>
        <w:t xml:space="preserve"> se </w:t>
      </w:r>
      <w:r w:rsidR="00604D52">
        <w:rPr>
          <w:rFonts w:ascii="Arial" w:hAnsi="Arial" w:cs="Arial"/>
          <w:sz w:val="24"/>
          <w:szCs w:val="24"/>
        </w:rPr>
        <w:t>celebraron elec</w:t>
      </w:r>
      <w:r>
        <w:rPr>
          <w:rFonts w:ascii="Arial" w:hAnsi="Arial" w:cs="Arial"/>
          <w:sz w:val="24"/>
          <w:szCs w:val="24"/>
        </w:rPr>
        <w:t xml:space="preserve">ciones </w:t>
      </w:r>
      <w:r w:rsidR="00604D52">
        <w:rPr>
          <w:rFonts w:ascii="Arial" w:hAnsi="Arial" w:cs="Arial"/>
          <w:sz w:val="24"/>
          <w:szCs w:val="24"/>
        </w:rPr>
        <w:t xml:space="preserve">el dia 23 de Noviembre de 2019 en nuestra sede. </w:t>
      </w:r>
    </w:p>
    <w:p w:rsidR="002E038D" w:rsidRPr="00570A23" w:rsidRDefault="002E038D" w:rsidP="00570A23">
      <w:pPr>
        <w:autoSpaceDE w:val="0"/>
        <w:autoSpaceDN w:val="0"/>
        <w:adjustRightInd w:val="0"/>
        <w:spacing w:after="0" w:line="360" w:lineRule="auto"/>
        <w:jc w:val="both"/>
        <w:rPr>
          <w:rFonts w:ascii="Arial" w:hAnsi="Arial" w:cs="Arial"/>
          <w:sz w:val="24"/>
          <w:szCs w:val="24"/>
        </w:rPr>
      </w:pPr>
      <w:r w:rsidRPr="00570A23">
        <w:rPr>
          <w:rFonts w:ascii="Arial" w:hAnsi="Arial" w:cs="Arial"/>
          <w:sz w:val="24"/>
          <w:szCs w:val="24"/>
        </w:rPr>
        <w:t xml:space="preserve">Al no haber concurrido ninguna candidatura alternativa a la junta de gobierno actual, ésta queda automáticamente elegida.  </w:t>
      </w:r>
    </w:p>
    <w:p w:rsidR="002E038D" w:rsidRPr="00570A23" w:rsidRDefault="002E038D" w:rsidP="00570A23">
      <w:pPr>
        <w:autoSpaceDE w:val="0"/>
        <w:autoSpaceDN w:val="0"/>
        <w:adjustRightInd w:val="0"/>
        <w:spacing w:after="0" w:line="360" w:lineRule="auto"/>
        <w:jc w:val="both"/>
        <w:rPr>
          <w:rFonts w:ascii="Arial" w:hAnsi="Arial" w:cs="Arial"/>
          <w:sz w:val="24"/>
          <w:szCs w:val="24"/>
        </w:rPr>
      </w:pPr>
    </w:p>
    <w:p w:rsidR="002E038D" w:rsidRPr="00570A23" w:rsidRDefault="002E038D"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570A23">
        <w:rPr>
          <w:rFonts w:ascii="Arial" w:hAnsi="Arial" w:cs="Arial"/>
          <w:b/>
          <w:sz w:val="24"/>
          <w:szCs w:val="24"/>
        </w:rPr>
        <w:t xml:space="preserve">Renovación de cargos de </w:t>
      </w:r>
      <w:r w:rsidR="00604D52">
        <w:rPr>
          <w:rFonts w:ascii="Arial" w:hAnsi="Arial" w:cs="Arial"/>
          <w:b/>
          <w:sz w:val="24"/>
          <w:szCs w:val="24"/>
        </w:rPr>
        <w:t>Junta de Gobierno</w:t>
      </w:r>
      <w:r w:rsidRPr="00570A23">
        <w:rPr>
          <w:rFonts w:ascii="Arial" w:hAnsi="Arial" w:cs="Arial"/>
          <w:b/>
          <w:sz w:val="24"/>
          <w:szCs w:val="24"/>
        </w:rPr>
        <w:t>.</w:t>
      </w:r>
    </w:p>
    <w:p w:rsidR="002E038D" w:rsidRDefault="002E038D" w:rsidP="00570A23">
      <w:pPr>
        <w:autoSpaceDE w:val="0"/>
        <w:autoSpaceDN w:val="0"/>
        <w:adjustRightInd w:val="0"/>
        <w:spacing w:after="0" w:line="360" w:lineRule="auto"/>
        <w:jc w:val="both"/>
        <w:rPr>
          <w:rFonts w:ascii="Arial" w:hAnsi="Arial" w:cs="Arial"/>
          <w:sz w:val="24"/>
          <w:szCs w:val="24"/>
        </w:rPr>
      </w:pPr>
      <w:r w:rsidRPr="00570A23">
        <w:rPr>
          <w:rFonts w:ascii="Arial" w:hAnsi="Arial" w:cs="Arial"/>
          <w:sz w:val="24"/>
          <w:szCs w:val="24"/>
        </w:rPr>
        <w:t>Se incorporan a la junta de gobi</w:t>
      </w:r>
      <w:r w:rsidR="009F7740">
        <w:rPr>
          <w:rFonts w:ascii="Arial" w:hAnsi="Arial" w:cs="Arial"/>
          <w:sz w:val="24"/>
          <w:szCs w:val="24"/>
        </w:rPr>
        <w:t xml:space="preserve">erno Adolfo Jiménez Rodríguez, </w:t>
      </w:r>
      <w:r w:rsidRPr="00570A23">
        <w:rPr>
          <w:rFonts w:ascii="Arial" w:hAnsi="Arial" w:cs="Arial"/>
          <w:sz w:val="24"/>
          <w:szCs w:val="24"/>
        </w:rPr>
        <w:t xml:space="preserve">Esther </w:t>
      </w:r>
      <w:r w:rsidR="0039778D" w:rsidRPr="00570A23">
        <w:rPr>
          <w:rFonts w:ascii="Arial" w:hAnsi="Arial" w:cs="Arial"/>
          <w:sz w:val="24"/>
          <w:szCs w:val="24"/>
        </w:rPr>
        <w:t>Espartal Abajo</w:t>
      </w:r>
      <w:r w:rsidR="009F7740">
        <w:rPr>
          <w:rFonts w:ascii="Arial" w:hAnsi="Arial" w:cs="Arial"/>
          <w:sz w:val="24"/>
          <w:szCs w:val="24"/>
        </w:rPr>
        <w:t xml:space="preserve"> y  Julio</w:t>
      </w:r>
      <w:r w:rsidR="00D81E1A">
        <w:rPr>
          <w:rFonts w:ascii="Arial" w:hAnsi="Arial" w:cs="Arial"/>
          <w:sz w:val="24"/>
          <w:szCs w:val="24"/>
        </w:rPr>
        <w:t xml:space="preserve"> González Gil</w:t>
      </w:r>
      <w:r w:rsidR="009F7740">
        <w:rPr>
          <w:rFonts w:ascii="Arial" w:hAnsi="Arial" w:cs="Arial"/>
          <w:sz w:val="24"/>
          <w:szCs w:val="24"/>
        </w:rPr>
        <w:t xml:space="preserve"> </w:t>
      </w:r>
      <w:r w:rsidRPr="00570A23">
        <w:rPr>
          <w:rFonts w:ascii="Arial" w:hAnsi="Arial" w:cs="Arial"/>
          <w:sz w:val="24"/>
          <w:szCs w:val="24"/>
        </w:rPr>
        <w:t>como vocales.</w:t>
      </w: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Default="00604D52" w:rsidP="00570A2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Tras estas nuevas altas en Junta de Gobierno y los cargos anteriores, dicha Junta queda conformada de la siguiente forma.</w:t>
      </w:r>
    </w:p>
    <w:p w:rsidR="00604D52" w:rsidRDefault="00604D52" w:rsidP="00604D52">
      <w:pPr>
        <w:jc w:val="both"/>
        <w:rPr>
          <w:rFonts w:ascii="Arial" w:hAnsi="Arial" w:cs="Arial"/>
          <w:sz w:val="24"/>
          <w:szCs w:val="24"/>
        </w:rPr>
      </w:pPr>
    </w:p>
    <w:p w:rsidR="00604D52" w:rsidRDefault="00604D52" w:rsidP="00604D52">
      <w:pPr>
        <w:jc w:val="both"/>
        <w:rPr>
          <w:rFonts w:ascii="Arial" w:hAnsi="Arial" w:cs="Arial"/>
          <w:sz w:val="24"/>
          <w:szCs w:val="24"/>
        </w:rPr>
      </w:pPr>
      <w:r w:rsidRPr="00604D52">
        <w:rPr>
          <w:rFonts w:ascii="Arial" w:hAnsi="Arial" w:cs="Arial"/>
          <w:b/>
          <w:sz w:val="24"/>
          <w:szCs w:val="24"/>
          <w:u w:val="single"/>
        </w:rPr>
        <w:t>Presidenta:</w:t>
      </w:r>
      <w:r>
        <w:rPr>
          <w:rFonts w:ascii="Arial" w:hAnsi="Arial" w:cs="Arial"/>
          <w:sz w:val="24"/>
          <w:szCs w:val="24"/>
        </w:rPr>
        <w:t xml:space="preserve"> Almudena Valle Sastre</w:t>
      </w:r>
      <w:r>
        <w:rPr>
          <w:rFonts w:ascii="Arial" w:hAnsi="Arial" w:cs="Arial"/>
          <w:sz w:val="24"/>
          <w:szCs w:val="24"/>
        </w:rPr>
        <w:t>.</w:t>
      </w:r>
    </w:p>
    <w:p w:rsidR="00604D52" w:rsidRDefault="00604D52" w:rsidP="00604D52">
      <w:pPr>
        <w:jc w:val="both"/>
        <w:rPr>
          <w:rFonts w:ascii="Arial" w:hAnsi="Arial" w:cs="Arial"/>
          <w:sz w:val="24"/>
          <w:szCs w:val="24"/>
        </w:rPr>
      </w:pPr>
      <w:r w:rsidRPr="00604D52">
        <w:rPr>
          <w:rFonts w:ascii="Arial" w:hAnsi="Arial" w:cs="Arial"/>
          <w:b/>
          <w:sz w:val="24"/>
          <w:szCs w:val="24"/>
          <w:u w:val="single"/>
        </w:rPr>
        <w:t>Vicepresidenta:</w:t>
      </w:r>
      <w:r>
        <w:rPr>
          <w:rFonts w:ascii="Arial" w:hAnsi="Arial" w:cs="Arial"/>
          <w:sz w:val="24"/>
          <w:szCs w:val="24"/>
        </w:rPr>
        <w:t xml:space="preserve"> Sandra Casado </w:t>
      </w:r>
      <w:proofErr w:type="spellStart"/>
      <w:r>
        <w:rPr>
          <w:rFonts w:ascii="Arial" w:hAnsi="Arial" w:cs="Arial"/>
          <w:sz w:val="24"/>
          <w:szCs w:val="24"/>
        </w:rPr>
        <w:t>Zama</w:t>
      </w:r>
      <w:proofErr w:type="spellEnd"/>
      <w:r>
        <w:rPr>
          <w:rFonts w:ascii="Arial" w:hAnsi="Arial" w:cs="Arial"/>
          <w:sz w:val="24"/>
          <w:szCs w:val="24"/>
        </w:rPr>
        <w:t>.</w:t>
      </w:r>
    </w:p>
    <w:p w:rsidR="00604D52" w:rsidRDefault="00604D52" w:rsidP="00604D52">
      <w:pPr>
        <w:jc w:val="both"/>
        <w:rPr>
          <w:rFonts w:ascii="Arial" w:hAnsi="Arial" w:cs="Arial"/>
          <w:sz w:val="24"/>
          <w:szCs w:val="24"/>
        </w:rPr>
      </w:pPr>
      <w:r w:rsidRPr="00604D52">
        <w:rPr>
          <w:rFonts w:ascii="Arial" w:hAnsi="Arial" w:cs="Arial"/>
          <w:b/>
          <w:sz w:val="24"/>
          <w:szCs w:val="24"/>
          <w:u w:val="single"/>
        </w:rPr>
        <w:t>Tesorero:</w:t>
      </w:r>
      <w:r>
        <w:rPr>
          <w:rFonts w:ascii="Arial" w:hAnsi="Arial" w:cs="Arial"/>
          <w:sz w:val="24"/>
          <w:szCs w:val="24"/>
        </w:rPr>
        <w:t xml:space="preserve"> Jorge Plata Fernández</w:t>
      </w:r>
      <w:r>
        <w:rPr>
          <w:rFonts w:ascii="Arial" w:hAnsi="Arial" w:cs="Arial"/>
          <w:sz w:val="24"/>
          <w:szCs w:val="24"/>
        </w:rPr>
        <w:t>.</w:t>
      </w:r>
    </w:p>
    <w:p w:rsidR="00604D52" w:rsidRDefault="00604D52" w:rsidP="00604D52">
      <w:pPr>
        <w:jc w:val="both"/>
        <w:rPr>
          <w:rFonts w:ascii="Arial" w:hAnsi="Arial" w:cs="Arial"/>
          <w:sz w:val="24"/>
          <w:szCs w:val="24"/>
        </w:rPr>
      </w:pPr>
      <w:r w:rsidRPr="00604D52">
        <w:rPr>
          <w:rFonts w:ascii="Arial" w:hAnsi="Arial" w:cs="Arial"/>
          <w:b/>
          <w:sz w:val="24"/>
          <w:szCs w:val="24"/>
          <w:u w:val="single"/>
        </w:rPr>
        <w:t>Secretario:</w:t>
      </w:r>
      <w:r>
        <w:rPr>
          <w:rFonts w:ascii="Arial" w:hAnsi="Arial" w:cs="Arial"/>
          <w:sz w:val="24"/>
          <w:szCs w:val="24"/>
        </w:rPr>
        <w:t xml:space="preserve"> Ramón Cuenda Leal</w:t>
      </w:r>
      <w:r>
        <w:rPr>
          <w:rFonts w:ascii="Arial" w:hAnsi="Arial" w:cs="Arial"/>
          <w:sz w:val="24"/>
          <w:szCs w:val="24"/>
        </w:rPr>
        <w:t>.</w:t>
      </w:r>
    </w:p>
    <w:p w:rsidR="00604D52" w:rsidRDefault="00604D52" w:rsidP="00604D52">
      <w:pPr>
        <w:jc w:val="both"/>
        <w:rPr>
          <w:rFonts w:ascii="Arial" w:hAnsi="Arial" w:cs="Arial"/>
          <w:sz w:val="24"/>
          <w:szCs w:val="24"/>
        </w:rPr>
      </w:pPr>
      <w:r w:rsidRPr="00604D52">
        <w:rPr>
          <w:rFonts w:ascii="Arial" w:hAnsi="Arial" w:cs="Arial"/>
          <w:b/>
          <w:sz w:val="24"/>
          <w:szCs w:val="24"/>
          <w:u w:val="single"/>
        </w:rPr>
        <w:t>Vicesecretaria:</w:t>
      </w:r>
      <w:r>
        <w:rPr>
          <w:rFonts w:ascii="Arial" w:hAnsi="Arial" w:cs="Arial"/>
          <w:sz w:val="24"/>
          <w:szCs w:val="24"/>
        </w:rPr>
        <w:t xml:space="preserve"> </w:t>
      </w:r>
      <w:r>
        <w:rPr>
          <w:rFonts w:ascii="Arial" w:hAnsi="Arial" w:cs="Arial"/>
          <w:sz w:val="24"/>
          <w:szCs w:val="24"/>
        </w:rPr>
        <w:t>María Lourdes Iglesias Casillas</w:t>
      </w:r>
      <w:r>
        <w:rPr>
          <w:rFonts w:ascii="Arial" w:hAnsi="Arial" w:cs="Arial"/>
          <w:sz w:val="24"/>
          <w:szCs w:val="24"/>
        </w:rPr>
        <w:t>.</w:t>
      </w:r>
    </w:p>
    <w:p w:rsidR="00604D52" w:rsidRPr="00604D52" w:rsidRDefault="00604D52" w:rsidP="00604D52">
      <w:pPr>
        <w:jc w:val="both"/>
        <w:rPr>
          <w:rFonts w:ascii="Arial" w:hAnsi="Arial" w:cs="Arial"/>
          <w:b/>
          <w:sz w:val="24"/>
          <w:szCs w:val="24"/>
          <w:u w:val="single"/>
        </w:rPr>
      </w:pPr>
      <w:r>
        <w:rPr>
          <w:rFonts w:ascii="Arial" w:hAnsi="Arial" w:cs="Arial"/>
          <w:b/>
          <w:sz w:val="24"/>
          <w:szCs w:val="24"/>
          <w:u w:val="single"/>
        </w:rPr>
        <w:t>Vocales:</w:t>
      </w:r>
      <w:r>
        <w:rPr>
          <w:rFonts w:ascii="Arial" w:hAnsi="Arial" w:cs="Arial"/>
          <w:sz w:val="24"/>
          <w:szCs w:val="24"/>
        </w:rPr>
        <w:t xml:space="preserve"> </w:t>
      </w:r>
      <w:r>
        <w:rPr>
          <w:rFonts w:ascii="Arial" w:hAnsi="Arial" w:cs="Arial"/>
          <w:sz w:val="24"/>
          <w:szCs w:val="24"/>
        </w:rPr>
        <w:t>Vanesa De la Fuente Núñez</w:t>
      </w:r>
      <w:r>
        <w:rPr>
          <w:rFonts w:ascii="Arial" w:hAnsi="Arial" w:cs="Arial"/>
          <w:sz w:val="24"/>
          <w:szCs w:val="24"/>
        </w:rPr>
        <w:t xml:space="preserve">, </w:t>
      </w:r>
      <w:r>
        <w:rPr>
          <w:rFonts w:ascii="Arial" w:hAnsi="Arial" w:cs="Arial"/>
          <w:sz w:val="24"/>
          <w:szCs w:val="24"/>
        </w:rPr>
        <w:t>María Acero Tello</w:t>
      </w:r>
      <w:r>
        <w:rPr>
          <w:rFonts w:ascii="Arial" w:hAnsi="Arial" w:cs="Arial"/>
          <w:sz w:val="24"/>
          <w:szCs w:val="24"/>
        </w:rPr>
        <w:t xml:space="preserve">, </w:t>
      </w:r>
      <w:r>
        <w:rPr>
          <w:rFonts w:ascii="Arial" w:hAnsi="Arial" w:cs="Arial"/>
          <w:sz w:val="24"/>
          <w:szCs w:val="24"/>
        </w:rPr>
        <w:t>Adolfo Jiménez Rodríguez</w:t>
      </w:r>
      <w:r>
        <w:rPr>
          <w:rFonts w:ascii="Arial" w:hAnsi="Arial" w:cs="Arial"/>
          <w:sz w:val="24"/>
          <w:szCs w:val="24"/>
        </w:rPr>
        <w:t xml:space="preserve">, </w:t>
      </w:r>
      <w:r>
        <w:rPr>
          <w:rFonts w:ascii="Arial" w:hAnsi="Arial" w:cs="Arial"/>
          <w:sz w:val="24"/>
          <w:szCs w:val="24"/>
        </w:rPr>
        <w:t>Esther Espartal Abajo</w:t>
      </w:r>
      <w:r>
        <w:rPr>
          <w:rFonts w:ascii="Arial" w:hAnsi="Arial" w:cs="Arial"/>
          <w:sz w:val="24"/>
          <w:szCs w:val="24"/>
        </w:rPr>
        <w:t xml:space="preserve">, </w:t>
      </w:r>
      <w:r>
        <w:rPr>
          <w:rFonts w:ascii="Arial" w:hAnsi="Arial" w:cs="Arial"/>
          <w:sz w:val="24"/>
          <w:szCs w:val="24"/>
        </w:rPr>
        <w:t>Julio González Gil</w:t>
      </w:r>
      <w:r>
        <w:rPr>
          <w:rFonts w:ascii="Arial" w:hAnsi="Arial" w:cs="Arial"/>
          <w:sz w:val="24"/>
          <w:szCs w:val="24"/>
        </w:rPr>
        <w:t>.</w:t>
      </w:r>
    </w:p>
    <w:p w:rsidR="00604D52" w:rsidRDefault="00604D52" w:rsidP="00570A2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 </w:t>
      </w: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Default="00604D52" w:rsidP="00570A23">
      <w:pPr>
        <w:autoSpaceDE w:val="0"/>
        <w:autoSpaceDN w:val="0"/>
        <w:adjustRightInd w:val="0"/>
        <w:spacing w:after="0" w:line="360" w:lineRule="auto"/>
        <w:jc w:val="both"/>
        <w:rPr>
          <w:rFonts w:ascii="Arial" w:hAnsi="Arial" w:cs="Arial"/>
          <w:sz w:val="24"/>
          <w:szCs w:val="24"/>
        </w:rPr>
      </w:pPr>
    </w:p>
    <w:p w:rsidR="00604D52" w:rsidRPr="00570A23" w:rsidRDefault="00604D52" w:rsidP="00570A23">
      <w:pPr>
        <w:autoSpaceDE w:val="0"/>
        <w:autoSpaceDN w:val="0"/>
        <w:adjustRightInd w:val="0"/>
        <w:spacing w:after="0" w:line="360" w:lineRule="auto"/>
        <w:jc w:val="both"/>
        <w:rPr>
          <w:rFonts w:ascii="Arial" w:hAnsi="Arial" w:cs="Arial"/>
          <w:sz w:val="24"/>
          <w:szCs w:val="24"/>
        </w:rPr>
      </w:pPr>
    </w:p>
    <w:p w:rsidR="002E038D" w:rsidRPr="00570A23" w:rsidRDefault="002E038D" w:rsidP="00570A23">
      <w:pPr>
        <w:autoSpaceDE w:val="0"/>
        <w:autoSpaceDN w:val="0"/>
        <w:adjustRightInd w:val="0"/>
        <w:spacing w:after="0" w:line="360" w:lineRule="auto"/>
        <w:jc w:val="both"/>
        <w:rPr>
          <w:rFonts w:ascii="Arial" w:hAnsi="Arial" w:cs="Arial"/>
          <w:sz w:val="24"/>
          <w:szCs w:val="24"/>
        </w:rPr>
      </w:pPr>
    </w:p>
    <w:p w:rsidR="002E038D" w:rsidRPr="00570A23" w:rsidRDefault="002E038D"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570A23">
        <w:rPr>
          <w:rFonts w:ascii="Arial" w:hAnsi="Arial" w:cs="Arial"/>
          <w:b/>
          <w:sz w:val="24"/>
          <w:szCs w:val="24"/>
        </w:rPr>
        <w:t>Estado de cuentas.</w:t>
      </w:r>
    </w:p>
    <w:p w:rsidR="00C26169" w:rsidRDefault="00C26169" w:rsidP="00C26169">
      <w:pPr>
        <w:autoSpaceDE w:val="0"/>
        <w:autoSpaceDN w:val="0"/>
        <w:adjustRightInd w:val="0"/>
        <w:spacing w:after="0" w:line="360" w:lineRule="auto"/>
        <w:jc w:val="both"/>
        <w:rPr>
          <w:rFonts w:ascii="Arial" w:hAnsi="Arial" w:cs="Arial"/>
          <w:bCs/>
          <w:sz w:val="24"/>
          <w:szCs w:val="24"/>
        </w:rPr>
      </w:pPr>
    </w:p>
    <w:p w:rsidR="00C26169" w:rsidRDefault="00C26169" w:rsidP="00C26169">
      <w:pPr>
        <w:autoSpaceDE w:val="0"/>
        <w:autoSpaceDN w:val="0"/>
        <w:adjustRightInd w:val="0"/>
        <w:spacing w:after="0" w:line="360" w:lineRule="auto"/>
        <w:jc w:val="both"/>
        <w:rPr>
          <w:rFonts w:ascii="Arial" w:hAnsi="Arial" w:cs="Arial"/>
          <w:sz w:val="24"/>
          <w:szCs w:val="24"/>
        </w:rPr>
      </w:pPr>
      <w:r w:rsidRPr="00C26169">
        <w:rPr>
          <w:rFonts w:ascii="Arial" w:hAnsi="Arial" w:cs="Arial"/>
          <w:b/>
          <w:bCs/>
          <w:sz w:val="24"/>
          <w:szCs w:val="24"/>
        </w:rPr>
        <w:t>Periodo de cuentas</w:t>
      </w:r>
      <w:r>
        <w:rPr>
          <w:rFonts w:ascii="Arial" w:hAnsi="Arial" w:cs="Arial"/>
          <w:bCs/>
          <w:sz w:val="24"/>
          <w:szCs w:val="24"/>
        </w:rPr>
        <w:t xml:space="preserve"> desde el </w:t>
      </w:r>
      <w:r w:rsidRPr="00C26169">
        <w:rPr>
          <w:rFonts w:ascii="Arial" w:hAnsi="Arial" w:cs="Arial"/>
          <w:sz w:val="24"/>
          <w:szCs w:val="24"/>
        </w:rPr>
        <w:t>21 de noviembre de 2018 hasta 19 de noviembre de 2019</w:t>
      </w:r>
      <w:r>
        <w:rPr>
          <w:rFonts w:ascii="Arial" w:hAnsi="Arial" w:cs="Arial"/>
          <w:sz w:val="24"/>
          <w:szCs w:val="24"/>
        </w:rPr>
        <w:t>.</w:t>
      </w:r>
    </w:p>
    <w:p w:rsidR="00C26169" w:rsidRPr="00C26169" w:rsidRDefault="00C26169" w:rsidP="00C26169">
      <w:pPr>
        <w:autoSpaceDE w:val="0"/>
        <w:autoSpaceDN w:val="0"/>
        <w:adjustRightInd w:val="0"/>
        <w:spacing w:after="0" w:line="360" w:lineRule="auto"/>
        <w:jc w:val="both"/>
        <w:rPr>
          <w:rFonts w:ascii="Arial" w:hAnsi="Arial" w:cs="Arial"/>
          <w:bCs/>
          <w:sz w:val="24"/>
          <w:szCs w:val="24"/>
        </w:rPr>
      </w:pPr>
    </w:p>
    <w:p w:rsidR="009E6BBE" w:rsidRPr="009E6BBE" w:rsidRDefault="009E6BBE" w:rsidP="009E6BBE">
      <w:pPr>
        <w:pStyle w:val="Prrafodelista"/>
        <w:numPr>
          <w:ilvl w:val="0"/>
          <w:numId w:val="24"/>
        </w:numPr>
        <w:autoSpaceDE w:val="0"/>
        <w:autoSpaceDN w:val="0"/>
        <w:adjustRightInd w:val="0"/>
        <w:spacing w:line="360" w:lineRule="auto"/>
        <w:ind w:left="709"/>
        <w:jc w:val="both"/>
        <w:rPr>
          <w:rFonts w:ascii="Arial" w:hAnsi="Arial" w:cs="Arial"/>
          <w:sz w:val="24"/>
          <w:szCs w:val="24"/>
        </w:rPr>
      </w:pPr>
      <w:r w:rsidRPr="009E6BBE">
        <w:rPr>
          <w:rFonts w:ascii="Arial" w:hAnsi="Arial" w:cs="Arial"/>
          <w:sz w:val="24"/>
          <w:szCs w:val="24"/>
        </w:rPr>
        <w:t>El día 21 de noviembre de 2018 hay en total 17,969,65 €, desglosada;</w:t>
      </w:r>
    </w:p>
    <w:p w:rsidR="009E6BBE" w:rsidRPr="009E6BBE" w:rsidRDefault="009E6BBE" w:rsidP="009E6BBE">
      <w:pPr>
        <w:numPr>
          <w:ilvl w:val="0"/>
          <w:numId w:val="14"/>
        </w:numPr>
        <w:autoSpaceDE w:val="0"/>
        <w:autoSpaceDN w:val="0"/>
        <w:adjustRightInd w:val="0"/>
        <w:spacing w:line="360" w:lineRule="auto"/>
        <w:jc w:val="both"/>
        <w:rPr>
          <w:rFonts w:ascii="Arial" w:hAnsi="Arial" w:cs="Arial"/>
          <w:sz w:val="24"/>
          <w:szCs w:val="24"/>
        </w:rPr>
      </w:pPr>
      <w:r w:rsidRPr="009E6BBE">
        <w:rPr>
          <w:rFonts w:ascii="Arial" w:hAnsi="Arial" w:cs="Arial"/>
          <w:sz w:val="24"/>
          <w:szCs w:val="24"/>
        </w:rPr>
        <w:t>Cuenta generales : 12,592,45€</w:t>
      </w:r>
    </w:p>
    <w:p w:rsidR="009E6BBE" w:rsidRPr="009E6BBE" w:rsidRDefault="009E6BBE" w:rsidP="009E6BBE">
      <w:pPr>
        <w:numPr>
          <w:ilvl w:val="0"/>
          <w:numId w:val="14"/>
        </w:numPr>
        <w:autoSpaceDE w:val="0"/>
        <w:autoSpaceDN w:val="0"/>
        <w:adjustRightInd w:val="0"/>
        <w:spacing w:line="360" w:lineRule="auto"/>
        <w:jc w:val="both"/>
        <w:rPr>
          <w:rFonts w:ascii="Arial" w:hAnsi="Arial" w:cs="Arial"/>
          <w:sz w:val="24"/>
          <w:szCs w:val="24"/>
        </w:rPr>
      </w:pPr>
      <w:r w:rsidRPr="009E6BBE">
        <w:rPr>
          <w:rFonts w:ascii="Arial" w:hAnsi="Arial" w:cs="Arial"/>
          <w:sz w:val="24"/>
          <w:szCs w:val="24"/>
        </w:rPr>
        <w:t>Cuenta de formación: 5377,20€</w:t>
      </w:r>
    </w:p>
    <w:p w:rsidR="00C26169" w:rsidRPr="00C26169" w:rsidRDefault="00C26169" w:rsidP="00C26169">
      <w:pPr>
        <w:autoSpaceDE w:val="0"/>
        <w:autoSpaceDN w:val="0"/>
        <w:adjustRightInd w:val="0"/>
        <w:spacing w:after="0" w:line="360" w:lineRule="auto"/>
        <w:ind w:left="720"/>
        <w:jc w:val="both"/>
        <w:rPr>
          <w:rFonts w:ascii="Arial" w:hAnsi="Arial" w:cs="Arial"/>
          <w:sz w:val="24"/>
          <w:szCs w:val="24"/>
        </w:rPr>
      </w:pPr>
    </w:p>
    <w:p w:rsidR="00873F31" w:rsidRPr="00C26169" w:rsidRDefault="005040BC" w:rsidP="00C26169">
      <w:pPr>
        <w:numPr>
          <w:ilvl w:val="0"/>
          <w:numId w:val="15"/>
        </w:numPr>
        <w:autoSpaceDE w:val="0"/>
        <w:autoSpaceDN w:val="0"/>
        <w:adjustRightInd w:val="0"/>
        <w:spacing w:after="0" w:line="360" w:lineRule="auto"/>
        <w:jc w:val="both"/>
        <w:rPr>
          <w:rFonts w:ascii="Arial" w:hAnsi="Arial" w:cs="Arial"/>
          <w:sz w:val="24"/>
          <w:szCs w:val="24"/>
        </w:rPr>
      </w:pPr>
      <w:r w:rsidRPr="00C26169">
        <w:rPr>
          <w:rFonts w:ascii="Arial" w:hAnsi="Arial" w:cs="Arial"/>
          <w:sz w:val="24"/>
          <w:szCs w:val="24"/>
        </w:rPr>
        <w:t>El día 19 de noviembre de 2019 hay en total 19.074,15 €, desglosada:</w:t>
      </w:r>
    </w:p>
    <w:p w:rsidR="00873F31" w:rsidRPr="00C26169" w:rsidRDefault="005040BC" w:rsidP="00C26169">
      <w:pPr>
        <w:numPr>
          <w:ilvl w:val="0"/>
          <w:numId w:val="16"/>
        </w:numPr>
        <w:autoSpaceDE w:val="0"/>
        <w:autoSpaceDN w:val="0"/>
        <w:adjustRightInd w:val="0"/>
        <w:spacing w:after="0" w:line="360" w:lineRule="auto"/>
        <w:jc w:val="both"/>
        <w:rPr>
          <w:rFonts w:ascii="Arial" w:hAnsi="Arial" w:cs="Arial"/>
          <w:sz w:val="24"/>
          <w:szCs w:val="24"/>
        </w:rPr>
      </w:pPr>
      <w:r w:rsidRPr="00C26169">
        <w:rPr>
          <w:rFonts w:ascii="Arial" w:hAnsi="Arial" w:cs="Arial"/>
          <w:sz w:val="24"/>
          <w:szCs w:val="24"/>
        </w:rPr>
        <w:t>Cuenta generales : 12.702,51€  (+110,06)</w:t>
      </w:r>
    </w:p>
    <w:p w:rsidR="00873F31" w:rsidRDefault="005040BC" w:rsidP="00C26169">
      <w:pPr>
        <w:numPr>
          <w:ilvl w:val="0"/>
          <w:numId w:val="16"/>
        </w:numPr>
        <w:autoSpaceDE w:val="0"/>
        <w:autoSpaceDN w:val="0"/>
        <w:adjustRightInd w:val="0"/>
        <w:spacing w:after="0" w:line="360" w:lineRule="auto"/>
        <w:jc w:val="both"/>
        <w:rPr>
          <w:rFonts w:ascii="Arial" w:hAnsi="Arial" w:cs="Arial"/>
          <w:sz w:val="24"/>
          <w:szCs w:val="24"/>
        </w:rPr>
      </w:pPr>
      <w:r w:rsidRPr="00C26169">
        <w:rPr>
          <w:rFonts w:ascii="Arial" w:hAnsi="Arial" w:cs="Arial"/>
          <w:sz w:val="24"/>
          <w:szCs w:val="24"/>
        </w:rPr>
        <w:t>Cuenta de formación: 6.371,64€ (+994,44)</w:t>
      </w:r>
    </w:p>
    <w:p w:rsidR="001E03F4" w:rsidRPr="00C26169" w:rsidRDefault="001E03F4" w:rsidP="009E6BBE">
      <w:pPr>
        <w:autoSpaceDE w:val="0"/>
        <w:autoSpaceDN w:val="0"/>
        <w:adjustRightInd w:val="0"/>
        <w:spacing w:after="0" w:line="360" w:lineRule="auto"/>
        <w:jc w:val="both"/>
        <w:rPr>
          <w:rFonts w:ascii="Arial" w:hAnsi="Arial" w:cs="Arial"/>
          <w:sz w:val="24"/>
          <w:szCs w:val="24"/>
        </w:rPr>
      </w:pPr>
    </w:p>
    <w:p w:rsidR="00C26169" w:rsidRPr="00C26169" w:rsidRDefault="00C26169" w:rsidP="00C2616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hAnsi="Arial" w:cs="Arial"/>
          <w:b/>
          <w:bCs/>
          <w:sz w:val="24"/>
          <w:szCs w:val="24"/>
        </w:rPr>
      </w:pPr>
      <w:r w:rsidRPr="00C26169">
        <w:rPr>
          <w:rFonts w:ascii="Arial" w:hAnsi="Arial" w:cs="Arial"/>
          <w:b/>
          <w:bCs/>
          <w:sz w:val="24"/>
          <w:szCs w:val="24"/>
        </w:rPr>
        <w:t>El periodo termina con BENEFICIO de: 1.104,50€</w:t>
      </w:r>
    </w:p>
    <w:p w:rsidR="00CE0EBC" w:rsidRDefault="00CE0EBC" w:rsidP="00C26169">
      <w:pPr>
        <w:autoSpaceDE w:val="0"/>
        <w:autoSpaceDN w:val="0"/>
        <w:adjustRightInd w:val="0"/>
        <w:spacing w:after="0" w:line="360" w:lineRule="auto"/>
        <w:jc w:val="both"/>
        <w:rPr>
          <w:rFonts w:ascii="Arial" w:hAnsi="Arial" w:cs="Arial"/>
          <w:sz w:val="24"/>
          <w:szCs w:val="24"/>
        </w:rPr>
      </w:pPr>
    </w:p>
    <w:p w:rsidR="00C26169" w:rsidRPr="00C26169" w:rsidRDefault="00C26169" w:rsidP="00C26169">
      <w:pPr>
        <w:autoSpaceDE w:val="0"/>
        <w:autoSpaceDN w:val="0"/>
        <w:adjustRightInd w:val="0"/>
        <w:spacing w:after="0" w:line="360" w:lineRule="auto"/>
        <w:jc w:val="both"/>
        <w:rPr>
          <w:rFonts w:ascii="Arial" w:hAnsi="Arial" w:cs="Arial"/>
          <w:b/>
          <w:sz w:val="24"/>
          <w:szCs w:val="24"/>
        </w:rPr>
      </w:pPr>
      <w:r w:rsidRPr="00C26169">
        <w:rPr>
          <w:rFonts w:ascii="Arial" w:hAnsi="Arial" w:cs="Arial"/>
          <w:b/>
          <w:bCs/>
          <w:sz w:val="24"/>
          <w:szCs w:val="24"/>
        </w:rPr>
        <w:t>GASTOS CUENTA GENERAL</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Alquiler:</w:t>
      </w:r>
      <w:r w:rsidRPr="00C26169">
        <w:rPr>
          <w:rFonts w:ascii="Arial" w:hAnsi="Arial" w:cs="Arial"/>
          <w:bCs/>
          <w:sz w:val="24"/>
          <w:szCs w:val="24"/>
        </w:rPr>
        <w:t xml:space="preserve"> 4203,50€</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Nómina administrativa:</w:t>
      </w:r>
      <w:r w:rsidRPr="00C26169">
        <w:rPr>
          <w:rFonts w:ascii="Arial" w:hAnsi="Arial" w:cs="Arial"/>
          <w:bCs/>
          <w:sz w:val="24"/>
          <w:szCs w:val="24"/>
        </w:rPr>
        <w:t xml:space="preserve"> 5384,88€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proofErr w:type="spellStart"/>
      <w:r w:rsidRPr="00C26169">
        <w:rPr>
          <w:rFonts w:ascii="Arial" w:hAnsi="Arial" w:cs="Arial"/>
          <w:bCs/>
          <w:sz w:val="24"/>
          <w:szCs w:val="24"/>
          <w:u w:val="single"/>
        </w:rPr>
        <w:t>Tlf</w:t>
      </w:r>
      <w:proofErr w:type="spellEnd"/>
      <w:r w:rsidRPr="00C26169">
        <w:rPr>
          <w:rFonts w:ascii="Arial" w:hAnsi="Arial" w:cs="Arial"/>
          <w:bCs/>
          <w:sz w:val="24"/>
          <w:szCs w:val="24"/>
          <w:u w:val="single"/>
        </w:rPr>
        <w:t xml:space="preserve"> +</w:t>
      </w:r>
      <w:proofErr w:type="spellStart"/>
      <w:r w:rsidRPr="00C26169">
        <w:rPr>
          <w:rFonts w:ascii="Arial" w:hAnsi="Arial" w:cs="Arial"/>
          <w:bCs/>
          <w:sz w:val="24"/>
          <w:szCs w:val="24"/>
          <w:u w:val="single"/>
        </w:rPr>
        <w:t>Adsl</w:t>
      </w:r>
      <w:proofErr w:type="spellEnd"/>
      <w:r w:rsidRPr="00C26169">
        <w:rPr>
          <w:rFonts w:ascii="Arial" w:hAnsi="Arial" w:cs="Arial"/>
          <w:bCs/>
          <w:sz w:val="24"/>
          <w:szCs w:val="24"/>
          <w:u w:val="single"/>
        </w:rPr>
        <w:t xml:space="preserve"> :</w:t>
      </w:r>
      <w:r w:rsidRPr="00C26169">
        <w:rPr>
          <w:rFonts w:ascii="Arial" w:hAnsi="Arial" w:cs="Arial"/>
          <w:bCs/>
          <w:sz w:val="24"/>
          <w:szCs w:val="24"/>
        </w:rPr>
        <w:t xml:space="preserve"> 618,92</w:t>
      </w:r>
    </w:p>
    <w:p w:rsidR="00C26169" w:rsidRPr="006B70F5" w:rsidRDefault="005040BC" w:rsidP="006B70F5">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Consejo General de Colegios de Logopedas:</w:t>
      </w:r>
      <w:r w:rsidRPr="00C26169">
        <w:rPr>
          <w:rFonts w:ascii="Arial" w:hAnsi="Arial" w:cs="Arial"/>
          <w:bCs/>
          <w:sz w:val="24"/>
          <w:szCs w:val="24"/>
        </w:rPr>
        <w:t xml:space="preserve"> 2583€</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Abogado:</w:t>
      </w:r>
      <w:r w:rsidRPr="00C26169">
        <w:rPr>
          <w:rFonts w:ascii="Arial" w:hAnsi="Arial" w:cs="Arial"/>
          <w:bCs/>
          <w:sz w:val="24"/>
          <w:szCs w:val="24"/>
        </w:rPr>
        <w:t xml:space="preserve"> 1431 €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Asesoría:</w:t>
      </w:r>
      <w:r w:rsidRPr="00C26169">
        <w:rPr>
          <w:rFonts w:ascii="Arial" w:hAnsi="Arial" w:cs="Arial"/>
          <w:bCs/>
          <w:sz w:val="24"/>
          <w:szCs w:val="24"/>
        </w:rPr>
        <w:t xml:space="preserve"> 1380 €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Limpieza:</w:t>
      </w:r>
      <w:r w:rsidRPr="00C26169">
        <w:rPr>
          <w:rFonts w:ascii="Arial" w:hAnsi="Arial" w:cs="Arial"/>
          <w:bCs/>
          <w:sz w:val="24"/>
          <w:szCs w:val="24"/>
        </w:rPr>
        <w:t xml:space="preserve"> 437,95 €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Seguros P</w:t>
      </w:r>
      <w:r w:rsidRPr="00C26169">
        <w:rPr>
          <w:rFonts w:ascii="Arial" w:hAnsi="Arial" w:cs="Arial"/>
          <w:bCs/>
          <w:sz w:val="24"/>
          <w:szCs w:val="24"/>
        </w:rPr>
        <w:t>SN: 3176,79 €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Web:</w:t>
      </w:r>
      <w:r w:rsidRPr="00C26169">
        <w:rPr>
          <w:rFonts w:ascii="Arial" w:hAnsi="Arial" w:cs="Arial"/>
          <w:bCs/>
          <w:sz w:val="24"/>
          <w:szCs w:val="24"/>
        </w:rPr>
        <w:t xml:space="preserve"> 206,42 €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Seguridad Social e impuestos:</w:t>
      </w:r>
      <w:r w:rsidRPr="00C26169">
        <w:rPr>
          <w:rFonts w:ascii="Arial" w:hAnsi="Arial" w:cs="Arial"/>
          <w:bCs/>
          <w:sz w:val="24"/>
          <w:szCs w:val="24"/>
        </w:rPr>
        <w:t xml:space="preserve"> 3297,41 €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Agua:</w:t>
      </w:r>
      <w:r w:rsidRPr="00C26169">
        <w:rPr>
          <w:rFonts w:ascii="Arial" w:hAnsi="Arial" w:cs="Arial"/>
          <w:bCs/>
          <w:sz w:val="24"/>
          <w:szCs w:val="24"/>
        </w:rPr>
        <w:t xml:space="preserve"> 263,30€</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Luz:</w:t>
      </w:r>
      <w:r w:rsidRPr="00C26169">
        <w:rPr>
          <w:rFonts w:ascii="Arial" w:hAnsi="Arial" w:cs="Arial"/>
          <w:bCs/>
          <w:sz w:val="24"/>
          <w:szCs w:val="24"/>
        </w:rPr>
        <w:t xml:space="preserve"> 513,86€</w:t>
      </w:r>
    </w:p>
    <w:p w:rsidR="00873F31" w:rsidRPr="000218C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Reuniones y kilometraje Junta :</w:t>
      </w:r>
      <w:r w:rsidRPr="00C26169">
        <w:rPr>
          <w:rFonts w:ascii="Arial" w:hAnsi="Arial" w:cs="Arial"/>
          <w:bCs/>
          <w:sz w:val="24"/>
          <w:szCs w:val="24"/>
        </w:rPr>
        <w:t xml:space="preserve"> 666,29€</w:t>
      </w:r>
    </w:p>
    <w:p w:rsidR="000218C9" w:rsidRPr="00C26169" w:rsidRDefault="000218C9" w:rsidP="000218C9">
      <w:pPr>
        <w:autoSpaceDE w:val="0"/>
        <w:autoSpaceDN w:val="0"/>
        <w:adjustRightInd w:val="0"/>
        <w:spacing w:after="0" w:line="360" w:lineRule="auto"/>
        <w:ind w:left="720"/>
        <w:jc w:val="both"/>
        <w:rPr>
          <w:rFonts w:ascii="Arial" w:hAnsi="Arial" w:cs="Arial"/>
          <w:sz w:val="24"/>
          <w:szCs w:val="24"/>
        </w:rPr>
      </w:pPr>
    </w:p>
    <w:p w:rsidR="009E6BBE" w:rsidRPr="00134FC1" w:rsidRDefault="005040BC" w:rsidP="00134FC1">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lastRenderedPageBreak/>
        <w:t>Comisiones y devoluciones:</w:t>
      </w:r>
      <w:r w:rsidRPr="00C26169">
        <w:rPr>
          <w:rFonts w:ascii="Arial" w:hAnsi="Arial" w:cs="Arial"/>
          <w:bCs/>
          <w:sz w:val="24"/>
          <w:szCs w:val="24"/>
        </w:rPr>
        <w:t xml:space="preserve"> 779,70 €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Tarjeta prepago:</w:t>
      </w:r>
      <w:r w:rsidRPr="00C26169">
        <w:rPr>
          <w:rFonts w:ascii="Arial" w:hAnsi="Arial" w:cs="Arial"/>
          <w:bCs/>
          <w:sz w:val="24"/>
          <w:szCs w:val="24"/>
        </w:rPr>
        <w:t xml:space="preserve"> 600 €</w:t>
      </w:r>
    </w:p>
    <w:p w:rsidR="00873F31" w:rsidRPr="00C26169" w:rsidRDefault="005040BC" w:rsidP="00C26169">
      <w:pPr>
        <w:numPr>
          <w:ilvl w:val="0"/>
          <w:numId w:val="17"/>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u w:val="single"/>
        </w:rPr>
        <w:t>Gastos colegio</w:t>
      </w:r>
      <w:r w:rsidRPr="00C26169">
        <w:rPr>
          <w:rFonts w:ascii="Arial" w:hAnsi="Arial" w:cs="Arial"/>
          <w:bCs/>
          <w:sz w:val="24"/>
          <w:szCs w:val="24"/>
        </w:rPr>
        <w:t xml:space="preserve"> (extintores, folios, informático…): 831,33 €</w:t>
      </w:r>
    </w:p>
    <w:p w:rsidR="00C26169" w:rsidRPr="00C26169" w:rsidRDefault="00C26169" w:rsidP="00C26169">
      <w:pPr>
        <w:autoSpaceDE w:val="0"/>
        <w:autoSpaceDN w:val="0"/>
        <w:adjustRightInd w:val="0"/>
        <w:spacing w:after="0" w:line="360" w:lineRule="auto"/>
        <w:ind w:left="720"/>
        <w:jc w:val="both"/>
        <w:rPr>
          <w:rFonts w:ascii="Arial" w:hAnsi="Arial" w:cs="Arial"/>
          <w:sz w:val="24"/>
          <w:szCs w:val="24"/>
        </w:rPr>
      </w:pPr>
    </w:p>
    <w:p w:rsidR="00C26169" w:rsidRPr="00C26169" w:rsidRDefault="00C26169" w:rsidP="00C2616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hAnsi="Arial" w:cs="Arial"/>
          <w:b/>
          <w:sz w:val="24"/>
          <w:szCs w:val="24"/>
        </w:rPr>
      </w:pPr>
      <w:r w:rsidRPr="00C26169">
        <w:rPr>
          <w:rFonts w:ascii="Arial" w:hAnsi="Arial" w:cs="Arial"/>
          <w:b/>
          <w:bCs/>
          <w:sz w:val="24"/>
          <w:szCs w:val="24"/>
        </w:rPr>
        <w:t>Total Gastos: 26.634,16 €</w:t>
      </w:r>
    </w:p>
    <w:p w:rsidR="001E03F4" w:rsidRDefault="001E03F4" w:rsidP="00C26169">
      <w:pPr>
        <w:autoSpaceDE w:val="0"/>
        <w:autoSpaceDN w:val="0"/>
        <w:adjustRightInd w:val="0"/>
        <w:spacing w:after="0" w:line="360" w:lineRule="auto"/>
        <w:jc w:val="both"/>
        <w:rPr>
          <w:rFonts w:ascii="Arial" w:hAnsi="Arial" w:cs="Arial"/>
          <w:bCs/>
          <w:sz w:val="24"/>
          <w:szCs w:val="24"/>
          <w:u w:val="single"/>
        </w:rPr>
      </w:pPr>
    </w:p>
    <w:p w:rsidR="00C26169" w:rsidRPr="00C26169" w:rsidRDefault="00C26169" w:rsidP="00C26169">
      <w:pPr>
        <w:autoSpaceDE w:val="0"/>
        <w:autoSpaceDN w:val="0"/>
        <w:adjustRightInd w:val="0"/>
        <w:spacing w:after="0" w:line="360" w:lineRule="auto"/>
        <w:jc w:val="both"/>
        <w:rPr>
          <w:rFonts w:ascii="Arial" w:hAnsi="Arial" w:cs="Arial"/>
          <w:b/>
          <w:sz w:val="24"/>
          <w:szCs w:val="24"/>
        </w:rPr>
      </w:pPr>
      <w:r w:rsidRPr="00C26169">
        <w:rPr>
          <w:rFonts w:ascii="Arial" w:hAnsi="Arial" w:cs="Arial"/>
          <w:b/>
          <w:bCs/>
          <w:sz w:val="24"/>
          <w:szCs w:val="24"/>
        </w:rPr>
        <w:t>INGRESOS CUENTA GENERAL</w:t>
      </w:r>
    </w:p>
    <w:p w:rsidR="00873F31" w:rsidRPr="00C26169" w:rsidRDefault="005040BC" w:rsidP="00C26169">
      <w:pPr>
        <w:numPr>
          <w:ilvl w:val="0"/>
          <w:numId w:val="19"/>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rPr>
        <w:t>Alta nuevos colegiados: 1.200 €</w:t>
      </w:r>
    </w:p>
    <w:p w:rsidR="00873F31" w:rsidRPr="00C26169" w:rsidRDefault="005040BC" w:rsidP="00C26169">
      <w:pPr>
        <w:numPr>
          <w:ilvl w:val="0"/>
          <w:numId w:val="19"/>
        </w:numPr>
        <w:autoSpaceDE w:val="0"/>
        <w:autoSpaceDN w:val="0"/>
        <w:adjustRightInd w:val="0"/>
        <w:spacing w:after="0" w:line="360" w:lineRule="auto"/>
        <w:jc w:val="both"/>
        <w:rPr>
          <w:rFonts w:ascii="Arial" w:hAnsi="Arial" w:cs="Arial"/>
          <w:sz w:val="24"/>
          <w:szCs w:val="24"/>
        </w:rPr>
      </w:pPr>
      <w:r w:rsidRPr="00C26169">
        <w:rPr>
          <w:rFonts w:ascii="Arial" w:hAnsi="Arial" w:cs="Arial"/>
          <w:bCs/>
          <w:sz w:val="24"/>
          <w:szCs w:val="24"/>
        </w:rPr>
        <w:t>Cuotas colegio( ejercientes y no ejercientes): 25.7544,22</w:t>
      </w:r>
    </w:p>
    <w:p w:rsidR="00C26169" w:rsidRPr="00C26169" w:rsidRDefault="00C26169" w:rsidP="00C2616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hAnsi="Arial" w:cs="Arial"/>
          <w:b/>
          <w:sz w:val="24"/>
          <w:szCs w:val="24"/>
        </w:rPr>
      </w:pPr>
      <w:r w:rsidRPr="00C26169">
        <w:rPr>
          <w:rFonts w:ascii="Arial" w:hAnsi="Arial" w:cs="Arial"/>
          <w:b/>
          <w:bCs/>
          <w:sz w:val="24"/>
          <w:szCs w:val="24"/>
        </w:rPr>
        <w:t>Total ingresos: 26.744,22 €</w:t>
      </w:r>
    </w:p>
    <w:p w:rsidR="001E03F4" w:rsidRDefault="001E03F4" w:rsidP="00C26169">
      <w:pPr>
        <w:autoSpaceDE w:val="0"/>
        <w:autoSpaceDN w:val="0"/>
        <w:adjustRightInd w:val="0"/>
        <w:spacing w:after="0" w:line="360" w:lineRule="auto"/>
        <w:jc w:val="both"/>
        <w:rPr>
          <w:rFonts w:ascii="Arial" w:hAnsi="Arial" w:cs="Arial"/>
          <w:bCs/>
          <w:sz w:val="24"/>
          <w:szCs w:val="24"/>
          <w:u w:val="single"/>
        </w:rPr>
      </w:pPr>
    </w:p>
    <w:p w:rsidR="00C26169" w:rsidRPr="00C26169" w:rsidRDefault="00C26169" w:rsidP="00C26169">
      <w:pPr>
        <w:autoSpaceDE w:val="0"/>
        <w:autoSpaceDN w:val="0"/>
        <w:adjustRightInd w:val="0"/>
        <w:spacing w:after="0" w:line="360" w:lineRule="auto"/>
        <w:jc w:val="both"/>
        <w:rPr>
          <w:rFonts w:ascii="Arial" w:hAnsi="Arial" w:cs="Arial"/>
          <w:b/>
          <w:sz w:val="24"/>
          <w:szCs w:val="24"/>
        </w:rPr>
      </w:pPr>
      <w:r w:rsidRPr="00C26169">
        <w:rPr>
          <w:rFonts w:ascii="Arial" w:hAnsi="Arial" w:cs="Arial"/>
          <w:b/>
          <w:bCs/>
          <w:sz w:val="24"/>
          <w:szCs w:val="24"/>
        </w:rPr>
        <w:t>CUENTA FORMACIÓN</w:t>
      </w:r>
    </w:p>
    <w:p w:rsidR="00873F31" w:rsidRDefault="005040BC" w:rsidP="00C26169">
      <w:pPr>
        <w:numPr>
          <w:ilvl w:val="0"/>
          <w:numId w:val="20"/>
        </w:numPr>
        <w:autoSpaceDE w:val="0"/>
        <w:autoSpaceDN w:val="0"/>
        <w:adjustRightInd w:val="0"/>
        <w:spacing w:after="0" w:line="360" w:lineRule="auto"/>
        <w:jc w:val="both"/>
        <w:rPr>
          <w:rFonts w:ascii="Arial" w:hAnsi="Arial" w:cs="Arial"/>
          <w:sz w:val="24"/>
          <w:szCs w:val="24"/>
        </w:rPr>
      </w:pPr>
      <w:r w:rsidRPr="00C26169">
        <w:rPr>
          <w:rFonts w:ascii="Arial" w:hAnsi="Arial" w:cs="Arial"/>
          <w:sz w:val="24"/>
          <w:szCs w:val="24"/>
        </w:rPr>
        <w:t xml:space="preserve">Los beneficios de la cuenta de formación son de las I Jornadas de Autismo que tuvo lugar en marzo, </w:t>
      </w:r>
      <w:r w:rsidRPr="00C26169">
        <w:rPr>
          <w:rFonts w:ascii="Arial" w:hAnsi="Arial" w:cs="Arial"/>
          <w:b/>
          <w:sz w:val="24"/>
          <w:szCs w:val="24"/>
        </w:rPr>
        <w:t>siendo este de : 994,44€</w:t>
      </w:r>
      <w:r w:rsidRPr="00C26169">
        <w:rPr>
          <w:rFonts w:ascii="Arial" w:hAnsi="Arial" w:cs="Arial"/>
          <w:sz w:val="24"/>
          <w:szCs w:val="24"/>
        </w:rPr>
        <w:t xml:space="preserve"> </w:t>
      </w:r>
    </w:p>
    <w:p w:rsidR="009E6BBE" w:rsidRPr="00C26169" w:rsidRDefault="009E6BBE" w:rsidP="009E6BBE">
      <w:pPr>
        <w:autoSpaceDE w:val="0"/>
        <w:autoSpaceDN w:val="0"/>
        <w:adjustRightInd w:val="0"/>
        <w:spacing w:after="0" w:line="360" w:lineRule="auto"/>
        <w:ind w:left="720"/>
        <w:jc w:val="both"/>
        <w:rPr>
          <w:rFonts w:ascii="Arial" w:hAnsi="Arial" w:cs="Arial"/>
          <w:sz w:val="24"/>
          <w:szCs w:val="24"/>
        </w:rPr>
      </w:pPr>
    </w:p>
    <w:p w:rsidR="001E03F4" w:rsidRPr="00570A23" w:rsidRDefault="001E03F4" w:rsidP="00570A23">
      <w:pPr>
        <w:autoSpaceDE w:val="0"/>
        <w:autoSpaceDN w:val="0"/>
        <w:adjustRightInd w:val="0"/>
        <w:spacing w:after="0" w:line="360" w:lineRule="auto"/>
        <w:jc w:val="both"/>
        <w:rPr>
          <w:rFonts w:ascii="Arial" w:hAnsi="Arial" w:cs="Arial"/>
          <w:sz w:val="24"/>
          <w:szCs w:val="24"/>
        </w:rPr>
      </w:pPr>
    </w:p>
    <w:p w:rsidR="002E038D" w:rsidRPr="00570A23" w:rsidRDefault="002E038D"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570A23">
        <w:rPr>
          <w:rFonts w:ascii="Arial" w:hAnsi="Arial" w:cs="Arial"/>
          <w:b/>
          <w:sz w:val="24"/>
          <w:szCs w:val="24"/>
        </w:rPr>
        <w:t xml:space="preserve">Reuniones </w:t>
      </w:r>
      <w:r w:rsidR="009E6BBE">
        <w:rPr>
          <w:rFonts w:ascii="Arial" w:hAnsi="Arial" w:cs="Arial"/>
          <w:b/>
          <w:sz w:val="24"/>
          <w:szCs w:val="24"/>
        </w:rPr>
        <w:t>Junta de Gobiern</w:t>
      </w:r>
      <w:r w:rsidR="000218C9">
        <w:rPr>
          <w:rFonts w:ascii="Arial" w:hAnsi="Arial" w:cs="Arial"/>
          <w:b/>
          <w:sz w:val="24"/>
          <w:szCs w:val="24"/>
        </w:rPr>
        <w:t>o</w:t>
      </w:r>
      <w:r w:rsidRPr="00570A23">
        <w:rPr>
          <w:rFonts w:ascii="Arial" w:hAnsi="Arial" w:cs="Arial"/>
          <w:b/>
          <w:sz w:val="24"/>
          <w:szCs w:val="24"/>
        </w:rPr>
        <w:t>.</w:t>
      </w:r>
    </w:p>
    <w:p w:rsidR="0039778D" w:rsidRPr="00570A23" w:rsidRDefault="0039778D" w:rsidP="00570A23">
      <w:pPr>
        <w:autoSpaceDE w:val="0"/>
        <w:autoSpaceDN w:val="0"/>
        <w:adjustRightInd w:val="0"/>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 xml:space="preserve">Se han mantenido un total de 6 reuniones, de manera formal y recogida en actas, con todos </w:t>
      </w:r>
      <w:r w:rsidRPr="00570A23">
        <w:rPr>
          <w:rFonts w:ascii="Arial" w:eastAsia="Times New Roman" w:hAnsi="Arial" w:cs="Arial"/>
          <w:b/>
          <w:sz w:val="24"/>
          <w:szCs w:val="24"/>
          <w:lang w:eastAsia="es-ES"/>
        </w:rPr>
        <w:t>los miembros de esta junta de gobierno</w:t>
      </w:r>
      <w:r w:rsidRPr="00570A23">
        <w:rPr>
          <w:rFonts w:ascii="Arial" w:eastAsia="Times New Roman" w:hAnsi="Arial" w:cs="Arial"/>
          <w:sz w:val="24"/>
          <w:szCs w:val="24"/>
          <w:lang w:eastAsia="es-ES"/>
        </w:rPr>
        <w:t xml:space="preserve">. </w:t>
      </w:r>
    </w:p>
    <w:p w:rsidR="0039778D" w:rsidRPr="00570A23" w:rsidRDefault="0039778D" w:rsidP="00570A23">
      <w:pPr>
        <w:autoSpaceDE w:val="0"/>
        <w:autoSpaceDN w:val="0"/>
        <w:adjustRightInd w:val="0"/>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En el mismo sentido también se mantienen reuniones y/o conversaciones de mane</w:t>
      </w:r>
      <w:r w:rsidR="00BA4A78" w:rsidRPr="00570A23">
        <w:rPr>
          <w:rFonts w:ascii="Arial" w:eastAsia="Times New Roman" w:hAnsi="Arial" w:cs="Arial"/>
          <w:sz w:val="24"/>
          <w:szCs w:val="24"/>
          <w:lang w:eastAsia="es-ES"/>
        </w:rPr>
        <w:t xml:space="preserve">ra informal, </w:t>
      </w:r>
      <w:r w:rsidRPr="00570A23">
        <w:rPr>
          <w:rFonts w:ascii="Arial" w:eastAsia="Times New Roman" w:hAnsi="Arial" w:cs="Arial"/>
          <w:sz w:val="24"/>
          <w:szCs w:val="24"/>
          <w:lang w:eastAsia="es-ES"/>
        </w:rPr>
        <w:t xml:space="preserve">de manera constante entre los distintos miembros. </w:t>
      </w:r>
    </w:p>
    <w:p w:rsidR="00BA4A78" w:rsidRPr="00570A23" w:rsidRDefault="00BA4A78" w:rsidP="00570A23">
      <w:pPr>
        <w:autoSpaceDE w:val="0"/>
        <w:autoSpaceDN w:val="0"/>
        <w:adjustRightInd w:val="0"/>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 xml:space="preserve">Los objetivos y resultados de estas reuniones, son </w:t>
      </w:r>
      <w:r w:rsidR="0039778D" w:rsidRPr="00570A23">
        <w:rPr>
          <w:rFonts w:ascii="Arial" w:eastAsia="Times New Roman" w:hAnsi="Arial" w:cs="Arial"/>
          <w:sz w:val="24"/>
          <w:szCs w:val="24"/>
          <w:lang w:eastAsia="es-ES"/>
        </w:rPr>
        <w:t>para tratar temas</w:t>
      </w:r>
      <w:r w:rsidRPr="00570A23">
        <w:rPr>
          <w:rFonts w:ascii="Arial" w:eastAsia="Times New Roman" w:hAnsi="Arial" w:cs="Arial"/>
          <w:sz w:val="24"/>
          <w:szCs w:val="24"/>
          <w:lang w:eastAsia="es-ES"/>
        </w:rPr>
        <w:t xml:space="preserve"> concernientes al desarrollo del colegio profesional. </w:t>
      </w:r>
    </w:p>
    <w:p w:rsidR="00202C66" w:rsidRPr="00570A23" w:rsidRDefault="00BA4A78" w:rsidP="00570A23">
      <w:pPr>
        <w:autoSpaceDE w:val="0"/>
        <w:autoSpaceDN w:val="0"/>
        <w:adjustRightInd w:val="0"/>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 xml:space="preserve">Los temas tratados van desde la preparación para </w:t>
      </w:r>
      <w:r w:rsidR="0039778D" w:rsidRPr="00570A23">
        <w:rPr>
          <w:rFonts w:ascii="Arial" w:eastAsia="Times New Roman" w:hAnsi="Arial" w:cs="Arial"/>
          <w:sz w:val="24"/>
          <w:szCs w:val="24"/>
          <w:lang w:eastAsia="es-ES"/>
        </w:rPr>
        <w:t>reuniones externas, elaboración</w:t>
      </w:r>
      <w:r w:rsidRPr="00570A23">
        <w:rPr>
          <w:rFonts w:ascii="Arial" w:eastAsia="Times New Roman" w:hAnsi="Arial" w:cs="Arial"/>
          <w:sz w:val="24"/>
          <w:szCs w:val="24"/>
          <w:lang w:eastAsia="es-ES"/>
        </w:rPr>
        <w:t xml:space="preserve"> de documentos, organización de cursos, </w:t>
      </w:r>
      <w:r w:rsidR="00202C66" w:rsidRPr="00570A23">
        <w:rPr>
          <w:rFonts w:ascii="Arial" w:eastAsia="Times New Roman" w:hAnsi="Arial" w:cs="Arial"/>
          <w:sz w:val="24"/>
          <w:szCs w:val="24"/>
          <w:lang w:eastAsia="es-ES"/>
        </w:rPr>
        <w:t>participación en diferentes actos a los que somos convocados, actuaciones en casos de intrusismo, promoción de la figura del logopeda en instituciones sanitarias, discusión y toma de decisiones sobre temas relevantes de este colegio profesional,  etc.</w:t>
      </w:r>
    </w:p>
    <w:p w:rsidR="00244995" w:rsidRPr="00570A23" w:rsidRDefault="00244995" w:rsidP="00570A23">
      <w:pPr>
        <w:autoSpaceDE w:val="0"/>
        <w:autoSpaceDN w:val="0"/>
        <w:adjustRightInd w:val="0"/>
        <w:spacing w:after="0" w:line="360" w:lineRule="auto"/>
        <w:jc w:val="both"/>
        <w:rPr>
          <w:rFonts w:ascii="Arial" w:eastAsia="Times New Roman" w:hAnsi="Arial" w:cs="Arial"/>
          <w:sz w:val="24"/>
          <w:szCs w:val="24"/>
          <w:lang w:eastAsia="es-ES"/>
        </w:rPr>
      </w:pPr>
    </w:p>
    <w:p w:rsidR="00244995" w:rsidRDefault="00244995" w:rsidP="00570A23">
      <w:pPr>
        <w:autoSpaceDE w:val="0"/>
        <w:autoSpaceDN w:val="0"/>
        <w:adjustRightInd w:val="0"/>
        <w:spacing w:after="0" w:line="360" w:lineRule="auto"/>
        <w:jc w:val="both"/>
        <w:rPr>
          <w:rFonts w:ascii="Arial" w:eastAsia="Times New Roman" w:hAnsi="Arial" w:cs="Arial"/>
          <w:sz w:val="24"/>
          <w:szCs w:val="24"/>
          <w:lang w:eastAsia="es-ES"/>
        </w:rPr>
      </w:pPr>
    </w:p>
    <w:p w:rsidR="00134FC1" w:rsidRDefault="00134FC1" w:rsidP="00570A23">
      <w:pPr>
        <w:autoSpaceDE w:val="0"/>
        <w:autoSpaceDN w:val="0"/>
        <w:adjustRightInd w:val="0"/>
        <w:spacing w:after="0" w:line="360" w:lineRule="auto"/>
        <w:jc w:val="both"/>
        <w:rPr>
          <w:rFonts w:ascii="Arial" w:eastAsia="Times New Roman" w:hAnsi="Arial" w:cs="Arial"/>
          <w:sz w:val="24"/>
          <w:szCs w:val="24"/>
          <w:lang w:eastAsia="es-ES"/>
        </w:rPr>
      </w:pPr>
    </w:p>
    <w:p w:rsidR="009E6BBE" w:rsidRPr="00570A23" w:rsidRDefault="009E6BBE" w:rsidP="00570A23">
      <w:pPr>
        <w:autoSpaceDE w:val="0"/>
        <w:autoSpaceDN w:val="0"/>
        <w:adjustRightInd w:val="0"/>
        <w:spacing w:after="0" w:line="360" w:lineRule="auto"/>
        <w:jc w:val="both"/>
        <w:rPr>
          <w:rFonts w:ascii="Arial" w:eastAsia="Times New Roman" w:hAnsi="Arial" w:cs="Arial"/>
          <w:sz w:val="24"/>
          <w:szCs w:val="24"/>
          <w:lang w:eastAsia="es-ES"/>
        </w:rPr>
      </w:pPr>
    </w:p>
    <w:p w:rsidR="002E038D" w:rsidRPr="00570A23" w:rsidRDefault="002E038D"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570A23">
        <w:rPr>
          <w:rFonts w:ascii="Arial" w:hAnsi="Arial" w:cs="Arial"/>
          <w:b/>
          <w:sz w:val="24"/>
          <w:szCs w:val="24"/>
        </w:rPr>
        <w:lastRenderedPageBreak/>
        <w:t>Reuniones instituci</w:t>
      </w:r>
      <w:r w:rsidR="009E6BBE">
        <w:rPr>
          <w:rFonts w:ascii="Arial" w:hAnsi="Arial" w:cs="Arial"/>
          <w:b/>
          <w:sz w:val="24"/>
          <w:szCs w:val="24"/>
        </w:rPr>
        <w:t>onales mantenidas durante 20</w:t>
      </w:r>
      <w:r w:rsidRPr="00570A23">
        <w:rPr>
          <w:rFonts w:ascii="Arial" w:hAnsi="Arial" w:cs="Arial"/>
          <w:b/>
          <w:sz w:val="24"/>
          <w:szCs w:val="24"/>
        </w:rPr>
        <w:t>19.</w:t>
      </w:r>
    </w:p>
    <w:p w:rsidR="007F57C7" w:rsidRPr="00570A23" w:rsidRDefault="007F57C7" w:rsidP="00570A23">
      <w:pPr>
        <w:autoSpaceDE w:val="0"/>
        <w:autoSpaceDN w:val="0"/>
        <w:adjustRightInd w:val="0"/>
        <w:spacing w:after="0" w:line="360" w:lineRule="auto"/>
        <w:jc w:val="both"/>
        <w:rPr>
          <w:rFonts w:ascii="Arial" w:hAnsi="Arial" w:cs="Arial"/>
          <w:b/>
          <w:sz w:val="24"/>
          <w:szCs w:val="24"/>
        </w:rPr>
      </w:pPr>
    </w:p>
    <w:p w:rsidR="00244995" w:rsidRPr="00570A23" w:rsidRDefault="00244995" w:rsidP="00570A23">
      <w:pPr>
        <w:pStyle w:val="Prrafodelista"/>
        <w:numPr>
          <w:ilvl w:val="0"/>
          <w:numId w:val="7"/>
        </w:numPr>
        <w:shd w:val="clear" w:color="auto" w:fill="FFFFFF"/>
        <w:spacing w:after="0" w:line="360" w:lineRule="auto"/>
        <w:ind w:left="426"/>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Dirección general de planificación, f</w:t>
      </w:r>
      <w:r w:rsidR="004868C3" w:rsidRPr="00570A23">
        <w:rPr>
          <w:rFonts w:ascii="Arial" w:eastAsia="Times New Roman" w:hAnsi="Arial" w:cs="Arial"/>
          <w:sz w:val="24"/>
          <w:szCs w:val="24"/>
          <w:lang w:eastAsia="es-ES"/>
        </w:rPr>
        <w:t>ormación y calidad sanitaria y s</w:t>
      </w:r>
      <w:r w:rsidRPr="00570A23">
        <w:rPr>
          <w:rFonts w:ascii="Arial" w:eastAsia="Times New Roman" w:hAnsi="Arial" w:cs="Arial"/>
          <w:sz w:val="24"/>
          <w:szCs w:val="24"/>
          <w:lang w:eastAsia="es-ES"/>
        </w:rPr>
        <w:t xml:space="preserve">ociosanitarias. </w:t>
      </w:r>
    </w:p>
    <w:p w:rsidR="001B48F3" w:rsidRPr="00570A23" w:rsidRDefault="00244995" w:rsidP="00570A23">
      <w:pPr>
        <w:pStyle w:val="Prrafodelista"/>
        <w:numPr>
          <w:ilvl w:val="1"/>
          <w:numId w:val="6"/>
        </w:numPr>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VICENTE CABALLERO (</w:t>
      </w:r>
      <w:r w:rsidR="0073296E" w:rsidRPr="00570A23">
        <w:rPr>
          <w:rFonts w:ascii="Arial" w:eastAsia="Times New Roman" w:hAnsi="Arial" w:cs="Arial"/>
          <w:sz w:val="24"/>
          <w:szCs w:val="24"/>
          <w:lang w:eastAsia="es-ES"/>
        </w:rPr>
        <w:t xml:space="preserve">26 de </w:t>
      </w:r>
      <w:r w:rsidRPr="00570A23">
        <w:rPr>
          <w:rFonts w:ascii="Arial" w:eastAsia="Times New Roman" w:hAnsi="Arial" w:cs="Arial"/>
          <w:sz w:val="24"/>
          <w:szCs w:val="24"/>
          <w:lang w:eastAsia="es-ES"/>
        </w:rPr>
        <w:t>septiembre 2019)</w:t>
      </w:r>
      <w:r w:rsidR="004868C3" w:rsidRPr="00570A23">
        <w:rPr>
          <w:rFonts w:ascii="Arial" w:eastAsia="Times New Roman" w:hAnsi="Arial" w:cs="Arial"/>
          <w:sz w:val="24"/>
          <w:szCs w:val="24"/>
          <w:lang w:eastAsia="es-ES"/>
        </w:rPr>
        <w:t>.</w:t>
      </w:r>
      <w:r w:rsidR="001B48F3" w:rsidRPr="00570A23">
        <w:rPr>
          <w:rFonts w:ascii="Arial" w:eastAsia="Times New Roman" w:hAnsi="Arial" w:cs="Arial"/>
          <w:sz w:val="24"/>
          <w:szCs w:val="24"/>
          <w:lang w:eastAsia="es-ES"/>
        </w:rPr>
        <w:t xml:space="preserve"> Asistió Sandra Casado Zama en calidad de vicepresidenta y Almudena Valle Sastre en calidad de presidenta. </w:t>
      </w:r>
    </w:p>
    <w:p w:rsidR="00244995" w:rsidRPr="00570A23" w:rsidRDefault="00244995" w:rsidP="00570A23">
      <w:pPr>
        <w:pStyle w:val="Prrafodelista"/>
        <w:spacing w:after="0" w:line="360" w:lineRule="auto"/>
        <w:ind w:left="1440"/>
        <w:jc w:val="both"/>
        <w:rPr>
          <w:rFonts w:ascii="Arial" w:eastAsia="Times New Roman" w:hAnsi="Arial" w:cs="Arial"/>
          <w:sz w:val="24"/>
          <w:szCs w:val="24"/>
          <w:lang w:eastAsia="es-ES"/>
        </w:rPr>
      </w:pPr>
    </w:p>
    <w:p w:rsidR="004868C3" w:rsidRPr="00570A23" w:rsidRDefault="004868C3" w:rsidP="00570A23">
      <w:pPr>
        <w:shd w:val="clear" w:color="auto" w:fill="FFFFFF"/>
        <w:spacing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Los temas tratados han sido los siguientes:</w:t>
      </w:r>
    </w:p>
    <w:p w:rsidR="00781093" w:rsidRPr="00570A23" w:rsidRDefault="00781093" w:rsidP="00570A23">
      <w:pPr>
        <w:shd w:val="clear" w:color="auto" w:fill="FFFFFF"/>
        <w:spacing w:line="360" w:lineRule="auto"/>
        <w:jc w:val="both"/>
        <w:rPr>
          <w:rFonts w:ascii="Arial" w:hAnsi="Arial" w:cs="Arial"/>
          <w:sz w:val="24"/>
          <w:szCs w:val="24"/>
        </w:rPr>
      </w:pPr>
      <w:r w:rsidRPr="00570A23">
        <w:rPr>
          <w:rFonts w:ascii="Arial" w:hAnsi="Arial" w:cs="Arial"/>
          <w:sz w:val="24"/>
          <w:szCs w:val="24"/>
        </w:rPr>
        <w:t>Se  solicita  información  sobre  placas  identificativas  sanitarias,  tamaños  y  diseños oficiales, uso de logotipo institucional público. Se queda pendiente de respuesta pues hay que consultar al gabinete jurídico</w:t>
      </w:r>
    </w:p>
    <w:p w:rsidR="004868C3" w:rsidRPr="00570A23" w:rsidRDefault="004868C3" w:rsidP="00570A23">
      <w:pPr>
        <w:shd w:val="clear" w:color="auto" w:fill="FFFFFF"/>
        <w:spacing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Realización de Jornadas de divulgación a profesionales sanitarios.</w:t>
      </w:r>
    </w:p>
    <w:p w:rsidR="004868C3" w:rsidRPr="00570A23" w:rsidRDefault="004868C3" w:rsidP="00570A23">
      <w:pPr>
        <w:shd w:val="clear" w:color="auto" w:fill="FFFFFF"/>
        <w:spacing w:line="360" w:lineRule="auto"/>
        <w:jc w:val="both"/>
        <w:rPr>
          <w:rFonts w:ascii="Arial" w:eastAsia="Times New Roman" w:hAnsi="Arial" w:cs="Arial"/>
          <w:sz w:val="24"/>
          <w:szCs w:val="24"/>
          <w:lang w:eastAsia="es-ES"/>
        </w:rPr>
      </w:pPr>
      <w:r w:rsidRPr="00570A23">
        <w:rPr>
          <w:rFonts w:ascii="Arial" w:hAnsi="Arial" w:cs="Arial"/>
          <w:sz w:val="24"/>
          <w:szCs w:val="24"/>
          <w:shd w:val="clear" w:color="auto" w:fill="FFFFFF"/>
        </w:rPr>
        <w:t>Evaluar la situación de intrusismo en Logopedia en la Comunidad.</w:t>
      </w:r>
    </w:p>
    <w:p w:rsidR="005040BC" w:rsidRDefault="00AE1EE0" w:rsidP="00086AE1">
      <w:pPr>
        <w:shd w:val="clear" w:color="auto" w:fill="FFFFFF"/>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Hablamos de la conveniencia de seguir incluyendo evaluadores que sean logopedas en los cursos de ciencias de la salud.</w:t>
      </w:r>
    </w:p>
    <w:p w:rsidR="001E03F4" w:rsidRPr="00570A23" w:rsidRDefault="001E03F4" w:rsidP="00570A23">
      <w:pPr>
        <w:spacing w:after="0" w:line="360" w:lineRule="auto"/>
        <w:jc w:val="both"/>
        <w:rPr>
          <w:rFonts w:ascii="Arial" w:eastAsia="Times New Roman" w:hAnsi="Arial" w:cs="Arial"/>
          <w:sz w:val="24"/>
          <w:szCs w:val="24"/>
          <w:lang w:eastAsia="es-ES"/>
        </w:rPr>
      </w:pPr>
    </w:p>
    <w:p w:rsidR="00244995" w:rsidRPr="00570A23" w:rsidRDefault="00244995" w:rsidP="00570A23">
      <w:pPr>
        <w:pStyle w:val="Prrafodelista"/>
        <w:numPr>
          <w:ilvl w:val="0"/>
          <w:numId w:val="7"/>
        </w:numPr>
        <w:spacing w:after="0" w:line="360" w:lineRule="auto"/>
        <w:ind w:left="426"/>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GERENCIA AREA ZAFRA-LLERENA.</w:t>
      </w:r>
    </w:p>
    <w:p w:rsidR="00244995" w:rsidRPr="00570A23" w:rsidRDefault="007F57C7" w:rsidP="00570A23">
      <w:pPr>
        <w:pStyle w:val="Prrafodelista"/>
        <w:numPr>
          <w:ilvl w:val="1"/>
          <w:numId w:val="6"/>
        </w:numPr>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 xml:space="preserve">MARIA ROSA SORIA CORÓN </w:t>
      </w:r>
      <w:r w:rsidR="001B48F3" w:rsidRPr="00570A23">
        <w:rPr>
          <w:rFonts w:ascii="Arial" w:eastAsia="Times New Roman" w:hAnsi="Arial" w:cs="Arial"/>
          <w:sz w:val="24"/>
          <w:szCs w:val="24"/>
          <w:lang w:eastAsia="es-ES"/>
        </w:rPr>
        <w:t xml:space="preserve">(28 </w:t>
      </w:r>
      <w:r w:rsidR="00244995" w:rsidRPr="00570A23">
        <w:rPr>
          <w:rFonts w:ascii="Arial" w:eastAsia="Times New Roman" w:hAnsi="Arial" w:cs="Arial"/>
          <w:sz w:val="24"/>
          <w:szCs w:val="24"/>
          <w:lang w:eastAsia="es-ES"/>
        </w:rPr>
        <w:t>Enero 2019</w:t>
      </w:r>
      <w:r w:rsidRPr="00570A23">
        <w:rPr>
          <w:rFonts w:ascii="Arial" w:eastAsia="Times New Roman" w:hAnsi="Arial" w:cs="Arial"/>
          <w:sz w:val="24"/>
          <w:szCs w:val="24"/>
          <w:lang w:eastAsia="es-ES"/>
        </w:rPr>
        <w:t>)</w:t>
      </w:r>
      <w:r w:rsidR="00244995" w:rsidRPr="00570A23">
        <w:rPr>
          <w:rFonts w:ascii="Arial" w:eastAsia="Times New Roman" w:hAnsi="Arial" w:cs="Arial"/>
          <w:sz w:val="24"/>
          <w:szCs w:val="24"/>
          <w:lang w:eastAsia="es-ES"/>
        </w:rPr>
        <w:t>.</w:t>
      </w:r>
      <w:r w:rsidR="001B48F3" w:rsidRPr="00570A23">
        <w:rPr>
          <w:rFonts w:ascii="Arial" w:eastAsia="Times New Roman" w:hAnsi="Arial" w:cs="Arial"/>
          <w:sz w:val="24"/>
          <w:szCs w:val="24"/>
          <w:lang w:eastAsia="es-ES"/>
        </w:rPr>
        <w:t xml:space="preserve"> Asistió Lourdes Iglesias Casillas en calidad de vicesecretaria. </w:t>
      </w:r>
    </w:p>
    <w:p w:rsidR="001B48F3" w:rsidRDefault="007F57C7" w:rsidP="00570A23">
      <w:pPr>
        <w:shd w:val="clear" w:color="auto" w:fill="FFFFFF"/>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 xml:space="preserve">El propósito fue poner en conocimiento de la gerencia nuestra labor y la ausencia del perfil profesional del logopeda en su área de salud. </w:t>
      </w:r>
      <w:r w:rsidR="00627611" w:rsidRPr="00570A23">
        <w:rPr>
          <w:rFonts w:ascii="Arial" w:eastAsia="Times New Roman" w:hAnsi="Arial" w:cs="Arial"/>
          <w:sz w:val="24"/>
          <w:szCs w:val="24"/>
          <w:lang w:eastAsia="es-ES"/>
        </w:rPr>
        <w:t>Se le hace la propuesta de incluir al logopeda tanto para trabajar de forma directa con los pacientes, como de coordinación dentro de un equipo.</w:t>
      </w:r>
    </w:p>
    <w:p w:rsidR="001E03F4" w:rsidRPr="00570A23" w:rsidRDefault="001E03F4" w:rsidP="00570A23">
      <w:pPr>
        <w:shd w:val="clear" w:color="auto" w:fill="FFFFFF"/>
        <w:spacing w:after="0" w:line="360" w:lineRule="auto"/>
        <w:jc w:val="both"/>
        <w:rPr>
          <w:rFonts w:ascii="Arial" w:eastAsia="Times New Roman" w:hAnsi="Arial" w:cs="Arial"/>
          <w:sz w:val="24"/>
          <w:szCs w:val="24"/>
          <w:lang w:eastAsia="es-ES"/>
        </w:rPr>
      </w:pPr>
    </w:p>
    <w:p w:rsidR="00627611" w:rsidRPr="00570A23" w:rsidRDefault="00F075C1" w:rsidP="00570A23">
      <w:pPr>
        <w:pStyle w:val="Prrafodelista"/>
        <w:numPr>
          <w:ilvl w:val="0"/>
          <w:numId w:val="7"/>
        </w:numPr>
        <w:spacing w:after="0" w:line="360" w:lineRule="auto"/>
        <w:ind w:left="426"/>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GERENCIA SEPAD.</w:t>
      </w:r>
    </w:p>
    <w:p w:rsidR="0073296E" w:rsidRPr="00570A23" w:rsidRDefault="00F075C1" w:rsidP="00570A23">
      <w:pPr>
        <w:pStyle w:val="Prrafodelista"/>
        <w:numPr>
          <w:ilvl w:val="1"/>
          <w:numId w:val="6"/>
        </w:numPr>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 xml:space="preserve">VICENTE GRANADO </w:t>
      </w:r>
      <w:r w:rsidR="0073296E" w:rsidRPr="00570A23">
        <w:rPr>
          <w:rFonts w:ascii="Arial" w:eastAsia="Times New Roman" w:hAnsi="Arial" w:cs="Arial"/>
          <w:sz w:val="24"/>
          <w:szCs w:val="24"/>
          <w:lang w:eastAsia="es-ES"/>
        </w:rPr>
        <w:t xml:space="preserve">(2 de </w:t>
      </w:r>
      <w:r w:rsidR="00B827F8" w:rsidRPr="00570A23">
        <w:rPr>
          <w:rFonts w:ascii="Arial" w:eastAsia="Times New Roman" w:hAnsi="Arial" w:cs="Arial"/>
          <w:sz w:val="24"/>
          <w:szCs w:val="24"/>
          <w:lang w:eastAsia="es-ES"/>
        </w:rPr>
        <w:t>agosto</w:t>
      </w:r>
      <w:r w:rsidRPr="00570A23">
        <w:rPr>
          <w:rFonts w:ascii="Arial" w:eastAsia="Times New Roman" w:hAnsi="Arial" w:cs="Arial"/>
          <w:sz w:val="24"/>
          <w:szCs w:val="24"/>
          <w:lang w:eastAsia="es-ES"/>
        </w:rPr>
        <w:t xml:space="preserve"> 2019).</w:t>
      </w:r>
      <w:r w:rsidR="0073296E" w:rsidRPr="00570A23">
        <w:rPr>
          <w:rFonts w:ascii="Arial" w:eastAsia="Times New Roman" w:hAnsi="Arial" w:cs="Arial"/>
          <w:sz w:val="24"/>
          <w:szCs w:val="24"/>
          <w:lang w:eastAsia="es-ES"/>
        </w:rPr>
        <w:t xml:space="preserve"> Asistieron Lourdes Iglesias Casillas en calidad de vicesecretaria y Sandra Casado Zama en calidad de vicepresidenta. </w:t>
      </w:r>
    </w:p>
    <w:p w:rsidR="00F075C1" w:rsidRPr="00570A23" w:rsidRDefault="00F075C1" w:rsidP="00570A23">
      <w:pPr>
        <w:spacing w:after="0" w:line="360" w:lineRule="auto"/>
        <w:ind w:left="1080"/>
        <w:jc w:val="both"/>
        <w:rPr>
          <w:rFonts w:ascii="Arial" w:eastAsia="Times New Roman" w:hAnsi="Arial" w:cs="Arial"/>
          <w:sz w:val="24"/>
          <w:szCs w:val="24"/>
          <w:lang w:eastAsia="es-ES"/>
        </w:rPr>
      </w:pPr>
    </w:p>
    <w:p w:rsidR="00F075C1" w:rsidRPr="00570A23" w:rsidRDefault="00F075C1" w:rsidP="00570A23">
      <w:pPr>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lastRenderedPageBreak/>
        <w:t xml:space="preserve">Los temas tratados fueron en torno a la reivindicación de más presencia de logopedas dentro del marco de atención a la discapacidad y de la dependencia, las dos principales áreas de actuación del SEPAD. </w:t>
      </w:r>
    </w:p>
    <w:p w:rsidR="00F075C1" w:rsidRPr="00570A23" w:rsidRDefault="00F075C1" w:rsidP="00570A23">
      <w:pPr>
        <w:spacing w:after="0" w:line="360" w:lineRule="auto"/>
        <w:jc w:val="both"/>
        <w:rPr>
          <w:rFonts w:ascii="Arial" w:eastAsia="Times New Roman" w:hAnsi="Arial" w:cs="Arial"/>
          <w:sz w:val="24"/>
          <w:szCs w:val="24"/>
          <w:lang w:eastAsia="es-ES"/>
        </w:rPr>
      </w:pPr>
    </w:p>
    <w:p w:rsidR="00244995" w:rsidRPr="00570A23" w:rsidRDefault="00244995" w:rsidP="00570A23">
      <w:pPr>
        <w:pStyle w:val="Prrafodelista"/>
        <w:numPr>
          <w:ilvl w:val="0"/>
          <w:numId w:val="7"/>
        </w:numPr>
        <w:spacing w:after="0" w:line="360" w:lineRule="auto"/>
        <w:ind w:left="426"/>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GERENCIA AREA DON BENITO.</w:t>
      </w:r>
    </w:p>
    <w:p w:rsidR="00244995" w:rsidRPr="00570A23" w:rsidRDefault="00244995" w:rsidP="00570A23">
      <w:pPr>
        <w:pStyle w:val="Prrafodelista"/>
        <w:numPr>
          <w:ilvl w:val="1"/>
          <w:numId w:val="6"/>
        </w:numPr>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FCO. JAVIER VALADES (</w:t>
      </w:r>
      <w:r w:rsidR="008A7142" w:rsidRPr="00570A23">
        <w:rPr>
          <w:rFonts w:ascii="Arial" w:eastAsia="Times New Roman" w:hAnsi="Arial" w:cs="Arial"/>
          <w:sz w:val="24"/>
          <w:szCs w:val="24"/>
          <w:lang w:eastAsia="es-ES"/>
        </w:rPr>
        <w:t xml:space="preserve">15 </w:t>
      </w:r>
      <w:r w:rsidRPr="00570A23">
        <w:rPr>
          <w:rFonts w:ascii="Arial" w:eastAsia="Times New Roman" w:hAnsi="Arial" w:cs="Arial"/>
          <w:sz w:val="24"/>
          <w:szCs w:val="24"/>
          <w:lang w:eastAsia="es-ES"/>
        </w:rPr>
        <w:t>octubre 2019).</w:t>
      </w:r>
      <w:r w:rsidR="001B48F3" w:rsidRPr="00570A23">
        <w:rPr>
          <w:rFonts w:ascii="Arial" w:eastAsia="Times New Roman" w:hAnsi="Arial" w:cs="Arial"/>
          <w:sz w:val="24"/>
          <w:szCs w:val="24"/>
          <w:lang w:eastAsia="es-ES"/>
        </w:rPr>
        <w:t xml:space="preserve"> Asistió Ramón Cuenda Leal en calidad de secretario.</w:t>
      </w:r>
    </w:p>
    <w:p w:rsidR="00781093" w:rsidRPr="00570A23" w:rsidRDefault="00781093" w:rsidP="00570A23">
      <w:pPr>
        <w:shd w:val="clear" w:color="auto" w:fill="FFFFFF"/>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Se le muestran la realidad del logopeda en su área de salud. No está la figura del logopeda en la cartera de servicios sanitarios.</w:t>
      </w:r>
    </w:p>
    <w:p w:rsidR="00781093" w:rsidRPr="00570A23" w:rsidRDefault="00781093" w:rsidP="00570A23">
      <w:pPr>
        <w:shd w:val="clear" w:color="auto" w:fill="FFFFFF"/>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Se le hace la propuesta de incluir al logopeda tanto para trabajar de forma directa con los pacientes, como de coordinación dentro de un equipo.</w:t>
      </w:r>
    </w:p>
    <w:p w:rsidR="001E03F4" w:rsidRPr="00570A23" w:rsidRDefault="001E03F4" w:rsidP="00570A23">
      <w:pPr>
        <w:spacing w:after="0" w:line="360" w:lineRule="auto"/>
        <w:jc w:val="both"/>
        <w:rPr>
          <w:rFonts w:ascii="Arial" w:eastAsia="Times New Roman" w:hAnsi="Arial" w:cs="Arial"/>
          <w:sz w:val="24"/>
          <w:szCs w:val="24"/>
          <w:lang w:eastAsia="es-ES"/>
        </w:rPr>
      </w:pPr>
    </w:p>
    <w:p w:rsidR="00244995" w:rsidRPr="00570A23" w:rsidRDefault="00244995" w:rsidP="00570A23">
      <w:pPr>
        <w:pStyle w:val="Prrafodelista"/>
        <w:numPr>
          <w:ilvl w:val="0"/>
          <w:numId w:val="7"/>
        </w:numPr>
        <w:spacing w:after="0" w:line="360" w:lineRule="auto"/>
        <w:ind w:left="426"/>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GERENCIA SES.</w:t>
      </w:r>
    </w:p>
    <w:p w:rsidR="0073296E" w:rsidRPr="00570A23" w:rsidRDefault="00244995" w:rsidP="00570A23">
      <w:pPr>
        <w:pStyle w:val="Prrafodelista"/>
        <w:numPr>
          <w:ilvl w:val="1"/>
          <w:numId w:val="6"/>
        </w:numPr>
        <w:spacing w:after="0"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 xml:space="preserve">CECILIANO FRANCO </w:t>
      </w:r>
      <w:r w:rsidR="0073296E" w:rsidRPr="00570A23">
        <w:rPr>
          <w:rFonts w:ascii="Arial" w:eastAsia="Times New Roman" w:hAnsi="Arial" w:cs="Arial"/>
          <w:sz w:val="24"/>
          <w:szCs w:val="24"/>
          <w:lang w:eastAsia="es-ES"/>
        </w:rPr>
        <w:t xml:space="preserve">(8 de </w:t>
      </w:r>
      <w:r w:rsidRPr="00570A23">
        <w:rPr>
          <w:rFonts w:ascii="Arial" w:eastAsia="Times New Roman" w:hAnsi="Arial" w:cs="Arial"/>
          <w:sz w:val="24"/>
          <w:szCs w:val="24"/>
          <w:lang w:eastAsia="es-ES"/>
        </w:rPr>
        <w:t>octubre 2019).</w:t>
      </w:r>
      <w:r w:rsidR="0073296E" w:rsidRPr="00570A23">
        <w:rPr>
          <w:rFonts w:ascii="Arial" w:eastAsia="Times New Roman" w:hAnsi="Arial" w:cs="Arial"/>
          <w:sz w:val="24"/>
          <w:szCs w:val="24"/>
          <w:lang w:eastAsia="es-ES"/>
        </w:rPr>
        <w:t xml:space="preserve"> Asistieron Sandra Casado Zama en calidad de vicepresidenta y Almudena Valle Sastre en calidad de presidenta. </w:t>
      </w:r>
    </w:p>
    <w:p w:rsidR="00244995" w:rsidRPr="00570A23" w:rsidRDefault="00244995" w:rsidP="00570A23">
      <w:pPr>
        <w:spacing w:after="0" w:line="360" w:lineRule="auto"/>
        <w:jc w:val="both"/>
        <w:rPr>
          <w:rFonts w:ascii="Arial" w:eastAsia="Times New Roman" w:hAnsi="Arial" w:cs="Arial"/>
          <w:sz w:val="24"/>
          <w:szCs w:val="24"/>
          <w:lang w:eastAsia="es-ES"/>
        </w:rPr>
      </w:pPr>
    </w:p>
    <w:p w:rsidR="007F57C7" w:rsidRPr="00570A23" w:rsidRDefault="00AE1EE0" w:rsidP="00570A23">
      <w:pPr>
        <w:shd w:val="clear" w:color="auto" w:fill="FFFFFF"/>
        <w:spacing w:line="360" w:lineRule="auto"/>
        <w:jc w:val="both"/>
        <w:rPr>
          <w:rFonts w:ascii="Arial" w:eastAsia="Times New Roman" w:hAnsi="Arial" w:cs="Arial"/>
          <w:sz w:val="24"/>
          <w:szCs w:val="24"/>
          <w:lang w:eastAsia="es-ES"/>
        </w:rPr>
      </w:pPr>
      <w:r w:rsidRPr="00570A23">
        <w:rPr>
          <w:rFonts w:ascii="Arial" w:hAnsi="Arial" w:cs="Arial"/>
          <w:sz w:val="24"/>
          <w:szCs w:val="24"/>
          <w:shd w:val="clear" w:color="auto" w:fill="FFFFFF"/>
        </w:rPr>
        <w:t xml:space="preserve">Se han tratado temas como </w:t>
      </w:r>
      <w:r w:rsidRPr="00570A23">
        <w:rPr>
          <w:rFonts w:ascii="Arial" w:eastAsia="Times New Roman" w:hAnsi="Arial" w:cs="Arial"/>
          <w:sz w:val="24"/>
          <w:szCs w:val="24"/>
          <w:lang w:eastAsia="es-ES"/>
        </w:rPr>
        <w:t>ratios de logopedia en centros sanitarios, llamar</w:t>
      </w:r>
      <w:r w:rsidR="007F57C7" w:rsidRPr="00570A23">
        <w:rPr>
          <w:rFonts w:ascii="Arial" w:eastAsia="Times New Roman" w:hAnsi="Arial" w:cs="Arial"/>
          <w:sz w:val="24"/>
          <w:szCs w:val="24"/>
          <w:lang w:eastAsia="es-ES"/>
        </w:rPr>
        <w:t>nos</w:t>
      </w:r>
      <w:r w:rsidRPr="00570A23">
        <w:rPr>
          <w:rFonts w:ascii="Arial" w:eastAsia="Times New Roman" w:hAnsi="Arial" w:cs="Arial"/>
          <w:sz w:val="24"/>
          <w:szCs w:val="24"/>
          <w:lang w:eastAsia="es-ES"/>
        </w:rPr>
        <w:t xml:space="preserve"> logopedas en el SES no  profesores  de  </w:t>
      </w:r>
      <w:proofErr w:type="spellStart"/>
      <w:r w:rsidRPr="00570A23">
        <w:rPr>
          <w:rFonts w:ascii="Arial" w:eastAsia="Times New Roman" w:hAnsi="Arial" w:cs="Arial"/>
          <w:sz w:val="24"/>
          <w:szCs w:val="24"/>
          <w:lang w:eastAsia="es-ES"/>
        </w:rPr>
        <w:t>logofonía</w:t>
      </w:r>
      <w:proofErr w:type="spellEnd"/>
      <w:r w:rsidRPr="00570A23">
        <w:rPr>
          <w:rFonts w:ascii="Arial" w:eastAsia="Times New Roman" w:hAnsi="Arial" w:cs="Arial"/>
          <w:sz w:val="24"/>
          <w:szCs w:val="24"/>
          <w:lang w:eastAsia="es-ES"/>
        </w:rPr>
        <w:t xml:space="preserve">, de la posibilidad de crear plazas de logopeda en los hospitales  de  Don  Benito  Villanueva  y  Zafra-Llerena  y  de  la  buena </w:t>
      </w:r>
      <w:r w:rsidR="007F57C7" w:rsidRPr="00570A23">
        <w:rPr>
          <w:rFonts w:ascii="Arial" w:eastAsia="Times New Roman" w:hAnsi="Arial" w:cs="Arial"/>
          <w:sz w:val="24"/>
          <w:szCs w:val="24"/>
          <w:lang w:eastAsia="es-ES"/>
        </w:rPr>
        <w:t xml:space="preserve">predisposición de sus gerentes. </w:t>
      </w:r>
    </w:p>
    <w:p w:rsidR="007F57C7" w:rsidRPr="00570A23" w:rsidRDefault="00AE1EE0" w:rsidP="00570A23">
      <w:pPr>
        <w:shd w:val="clear" w:color="auto" w:fill="FFFFFF"/>
        <w:spacing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Planteamos la situación del Hospital Materno infantil con lactantes y niños con grandes dificultades que no tienen logopeda en su hospital referente en la comunidad autónoma, debiendo desplazarse fuera de esta pa</w:t>
      </w:r>
      <w:r w:rsidR="007F57C7" w:rsidRPr="00570A23">
        <w:rPr>
          <w:rFonts w:ascii="Arial" w:eastAsia="Times New Roman" w:hAnsi="Arial" w:cs="Arial"/>
          <w:sz w:val="24"/>
          <w:szCs w:val="24"/>
          <w:lang w:eastAsia="es-ES"/>
        </w:rPr>
        <w:t>ra ser atendidos adecuadamente.</w:t>
      </w:r>
    </w:p>
    <w:p w:rsidR="00AE1EE0" w:rsidRPr="00570A23" w:rsidRDefault="00AE1EE0" w:rsidP="00570A23">
      <w:pPr>
        <w:shd w:val="clear" w:color="auto" w:fill="FFFFFF"/>
        <w:spacing w:line="360" w:lineRule="auto"/>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Se vuelve a retomar la problemática de la gerencia de Coria con los niños que  presentaban  disfonía  y  estaban  siendo  deriv</w:t>
      </w:r>
      <w:r w:rsidR="006B70F5">
        <w:rPr>
          <w:rFonts w:ascii="Arial" w:eastAsia="Times New Roman" w:hAnsi="Arial" w:cs="Arial"/>
          <w:sz w:val="24"/>
          <w:szCs w:val="24"/>
          <w:lang w:eastAsia="es-ES"/>
        </w:rPr>
        <w:t>ados  a  los centros escolares.</w:t>
      </w:r>
    </w:p>
    <w:p w:rsidR="00AE1EE0" w:rsidRDefault="00AE1EE0" w:rsidP="00570A23">
      <w:pPr>
        <w:shd w:val="clear" w:color="auto" w:fill="FFFFFF"/>
        <w:spacing w:after="0" w:line="360" w:lineRule="auto"/>
        <w:jc w:val="both"/>
        <w:rPr>
          <w:rFonts w:ascii="Arial" w:eastAsia="Times New Roman" w:hAnsi="Arial" w:cs="Arial"/>
          <w:sz w:val="24"/>
          <w:szCs w:val="24"/>
          <w:lang w:eastAsia="es-ES"/>
        </w:rPr>
      </w:pPr>
    </w:p>
    <w:p w:rsidR="00134FC1" w:rsidRDefault="00134FC1" w:rsidP="00570A23">
      <w:pPr>
        <w:shd w:val="clear" w:color="auto" w:fill="FFFFFF"/>
        <w:spacing w:after="0" w:line="360" w:lineRule="auto"/>
        <w:jc w:val="both"/>
        <w:rPr>
          <w:rFonts w:ascii="Arial" w:eastAsia="Times New Roman" w:hAnsi="Arial" w:cs="Arial"/>
          <w:sz w:val="24"/>
          <w:szCs w:val="24"/>
          <w:lang w:eastAsia="es-ES"/>
        </w:rPr>
      </w:pPr>
    </w:p>
    <w:p w:rsidR="00134FC1" w:rsidRDefault="00134FC1" w:rsidP="00570A23">
      <w:pPr>
        <w:shd w:val="clear" w:color="auto" w:fill="FFFFFF"/>
        <w:spacing w:after="0" w:line="360" w:lineRule="auto"/>
        <w:jc w:val="both"/>
        <w:rPr>
          <w:rFonts w:ascii="Arial" w:eastAsia="Times New Roman" w:hAnsi="Arial" w:cs="Arial"/>
          <w:sz w:val="24"/>
          <w:szCs w:val="24"/>
          <w:lang w:eastAsia="es-ES"/>
        </w:rPr>
      </w:pPr>
    </w:p>
    <w:p w:rsidR="00134FC1" w:rsidRDefault="00134FC1" w:rsidP="00570A23">
      <w:pPr>
        <w:shd w:val="clear" w:color="auto" w:fill="FFFFFF"/>
        <w:spacing w:after="0" w:line="360" w:lineRule="auto"/>
        <w:jc w:val="both"/>
        <w:rPr>
          <w:rFonts w:ascii="Arial" w:eastAsia="Times New Roman" w:hAnsi="Arial" w:cs="Arial"/>
          <w:sz w:val="24"/>
          <w:szCs w:val="24"/>
          <w:lang w:eastAsia="es-ES"/>
        </w:rPr>
      </w:pPr>
    </w:p>
    <w:p w:rsidR="00134FC1" w:rsidRPr="00570A23" w:rsidRDefault="00134FC1" w:rsidP="00570A23">
      <w:pPr>
        <w:shd w:val="clear" w:color="auto" w:fill="FFFFFF"/>
        <w:spacing w:after="0" w:line="360" w:lineRule="auto"/>
        <w:jc w:val="both"/>
        <w:rPr>
          <w:rFonts w:ascii="Arial" w:eastAsia="Times New Roman" w:hAnsi="Arial" w:cs="Arial"/>
          <w:sz w:val="24"/>
          <w:szCs w:val="24"/>
          <w:lang w:eastAsia="es-ES"/>
        </w:rPr>
      </w:pPr>
    </w:p>
    <w:p w:rsidR="004868C3" w:rsidRPr="00570A23" w:rsidRDefault="004868C3" w:rsidP="00570A23">
      <w:pPr>
        <w:pStyle w:val="Prrafodelista"/>
        <w:numPr>
          <w:ilvl w:val="0"/>
          <w:numId w:val="7"/>
        </w:numPr>
        <w:spacing w:after="0" w:line="360" w:lineRule="auto"/>
        <w:ind w:left="426"/>
        <w:jc w:val="both"/>
        <w:rPr>
          <w:rFonts w:ascii="Arial" w:eastAsia="Times New Roman" w:hAnsi="Arial" w:cs="Arial"/>
          <w:sz w:val="24"/>
          <w:szCs w:val="24"/>
          <w:lang w:eastAsia="es-ES"/>
        </w:rPr>
      </w:pPr>
      <w:r w:rsidRPr="00570A23">
        <w:rPr>
          <w:rFonts w:ascii="Arial" w:hAnsi="Arial" w:cs="Arial"/>
          <w:color w:val="1C1E21"/>
          <w:sz w:val="24"/>
          <w:szCs w:val="24"/>
          <w:shd w:val="clear" w:color="auto" w:fill="FFFFFF"/>
        </w:rPr>
        <w:t> CONSEJERÍA DE EDUCACIÓN</w:t>
      </w:r>
      <w:r w:rsidR="00E17F5F" w:rsidRPr="00570A23">
        <w:rPr>
          <w:rFonts w:ascii="Arial" w:hAnsi="Arial" w:cs="Arial"/>
          <w:color w:val="1C1E21"/>
          <w:sz w:val="24"/>
          <w:szCs w:val="24"/>
          <w:shd w:val="clear" w:color="auto" w:fill="FFFFFF"/>
        </w:rPr>
        <w:t xml:space="preserve"> </w:t>
      </w:r>
      <w:r w:rsidR="00E17F5F" w:rsidRPr="00570A23">
        <w:rPr>
          <w:rFonts w:ascii="Arial" w:eastAsia="Times New Roman" w:hAnsi="Arial" w:cs="Arial"/>
          <w:sz w:val="24"/>
          <w:szCs w:val="24"/>
          <w:lang w:eastAsia="es-ES"/>
        </w:rPr>
        <w:t>(</w:t>
      </w:r>
      <w:r w:rsidR="008A7142" w:rsidRPr="00570A23">
        <w:rPr>
          <w:rFonts w:ascii="Arial" w:eastAsia="Times New Roman" w:hAnsi="Arial" w:cs="Arial"/>
          <w:sz w:val="24"/>
          <w:szCs w:val="24"/>
          <w:lang w:eastAsia="es-ES"/>
        </w:rPr>
        <w:t xml:space="preserve">29 de </w:t>
      </w:r>
      <w:r w:rsidR="00E17F5F" w:rsidRPr="00570A23">
        <w:rPr>
          <w:rFonts w:ascii="Arial" w:eastAsia="Times New Roman" w:hAnsi="Arial" w:cs="Arial"/>
          <w:sz w:val="24"/>
          <w:szCs w:val="24"/>
          <w:lang w:eastAsia="es-ES"/>
        </w:rPr>
        <w:t>octubre 2019).</w:t>
      </w:r>
    </w:p>
    <w:p w:rsidR="00E17F5F" w:rsidRPr="00570A23" w:rsidRDefault="00E17F5F" w:rsidP="00570A23">
      <w:pPr>
        <w:pStyle w:val="Prrafodelista"/>
        <w:numPr>
          <w:ilvl w:val="1"/>
          <w:numId w:val="6"/>
        </w:numPr>
        <w:spacing w:after="0" w:line="360" w:lineRule="auto"/>
        <w:jc w:val="both"/>
        <w:rPr>
          <w:rFonts w:ascii="Arial" w:eastAsia="Times New Roman" w:hAnsi="Arial" w:cs="Arial"/>
          <w:sz w:val="24"/>
          <w:szCs w:val="24"/>
          <w:lang w:eastAsia="es-ES"/>
        </w:rPr>
      </w:pPr>
      <w:r w:rsidRPr="00570A23">
        <w:rPr>
          <w:rFonts w:ascii="Arial" w:hAnsi="Arial" w:cs="Arial"/>
          <w:sz w:val="24"/>
          <w:szCs w:val="24"/>
          <w:shd w:val="clear" w:color="auto" w:fill="FFFFFF"/>
        </w:rPr>
        <w:t>JOSÉ VADILLO, Jefe de servicios de programas educativos y de atención a la diversidad y su equipo.</w:t>
      </w:r>
      <w:r w:rsidRPr="00570A23">
        <w:rPr>
          <w:rFonts w:ascii="Arial" w:hAnsi="Arial" w:cs="Arial"/>
          <w:sz w:val="24"/>
          <w:szCs w:val="24"/>
        </w:rPr>
        <w:t xml:space="preserve"> </w:t>
      </w:r>
      <w:r w:rsidR="008A7142" w:rsidRPr="00570A23">
        <w:rPr>
          <w:rFonts w:ascii="Arial" w:hAnsi="Arial" w:cs="Arial"/>
          <w:sz w:val="24"/>
          <w:szCs w:val="24"/>
        </w:rPr>
        <w:t xml:space="preserve">Asistió </w:t>
      </w:r>
      <w:r w:rsidR="008A7142" w:rsidRPr="00570A23">
        <w:rPr>
          <w:rFonts w:ascii="Arial" w:eastAsia="Times New Roman" w:hAnsi="Arial" w:cs="Arial"/>
          <w:sz w:val="24"/>
          <w:szCs w:val="24"/>
          <w:lang w:eastAsia="es-ES"/>
        </w:rPr>
        <w:t xml:space="preserve">Almudena Valle Sastre en calidad de presidenta. </w:t>
      </w:r>
    </w:p>
    <w:p w:rsidR="00B43CD8" w:rsidRPr="00745A56" w:rsidRDefault="00E17F5F" w:rsidP="00745A56">
      <w:pPr>
        <w:pStyle w:val="Sinespaciado"/>
        <w:spacing w:line="360" w:lineRule="auto"/>
        <w:jc w:val="both"/>
        <w:rPr>
          <w:rFonts w:ascii="Arial" w:hAnsi="Arial" w:cs="Arial"/>
          <w:sz w:val="24"/>
          <w:szCs w:val="24"/>
          <w:shd w:val="clear" w:color="auto" w:fill="FFFFFF"/>
        </w:rPr>
      </w:pPr>
      <w:r w:rsidRPr="00570A23">
        <w:rPr>
          <w:rFonts w:ascii="Arial" w:hAnsi="Arial" w:cs="Arial"/>
          <w:sz w:val="24"/>
          <w:szCs w:val="24"/>
          <w:shd w:val="clear" w:color="auto" w:fill="FFFFFF"/>
        </w:rPr>
        <w:t>Se han tratado temas como el uso costumbrista no adecuado de la palabra logopeda en la escuela, los pliegos de las becas de educación y la atención de niños con problemas de deglución en los comedores escolares entre otros.</w:t>
      </w:r>
    </w:p>
    <w:p w:rsidR="001E03F4" w:rsidRPr="00570A23" w:rsidRDefault="001E03F4" w:rsidP="00570A23">
      <w:pPr>
        <w:spacing w:after="0" w:line="360" w:lineRule="auto"/>
        <w:jc w:val="both"/>
        <w:rPr>
          <w:rFonts w:ascii="Arial" w:eastAsia="Times New Roman" w:hAnsi="Arial" w:cs="Arial"/>
          <w:sz w:val="24"/>
          <w:szCs w:val="24"/>
          <w:lang w:eastAsia="es-ES"/>
        </w:rPr>
      </w:pPr>
    </w:p>
    <w:p w:rsidR="00244995" w:rsidRPr="00570A23" w:rsidRDefault="00244995" w:rsidP="00570A23">
      <w:pPr>
        <w:pStyle w:val="Prrafodelista"/>
        <w:numPr>
          <w:ilvl w:val="0"/>
          <w:numId w:val="7"/>
        </w:numPr>
        <w:spacing w:after="0" w:line="360" w:lineRule="auto"/>
        <w:ind w:left="426"/>
        <w:jc w:val="both"/>
        <w:rPr>
          <w:rFonts w:ascii="Arial" w:eastAsia="Times New Roman" w:hAnsi="Arial" w:cs="Arial"/>
          <w:sz w:val="24"/>
          <w:szCs w:val="24"/>
          <w:lang w:eastAsia="es-ES"/>
        </w:rPr>
      </w:pPr>
      <w:r w:rsidRPr="00570A23">
        <w:rPr>
          <w:rFonts w:ascii="Arial" w:eastAsia="Times New Roman" w:hAnsi="Arial" w:cs="Arial"/>
          <w:sz w:val="24"/>
          <w:szCs w:val="24"/>
          <w:lang w:eastAsia="es-ES"/>
        </w:rPr>
        <w:t>Concejalía educación ayuntamiento de Mérida. (</w:t>
      </w:r>
      <w:r w:rsidR="008A7142" w:rsidRPr="00570A23">
        <w:rPr>
          <w:rFonts w:ascii="Arial" w:eastAsia="Times New Roman" w:hAnsi="Arial" w:cs="Arial"/>
          <w:sz w:val="24"/>
          <w:szCs w:val="24"/>
          <w:lang w:eastAsia="es-ES"/>
        </w:rPr>
        <w:t xml:space="preserve"> 22 de </w:t>
      </w:r>
      <w:r w:rsidRPr="00570A23">
        <w:rPr>
          <w:rFonts w:ascii="Arial" w:eastAsia="Times New Roman" w:hAnsi="Arial" w:cs="Arial"/>
          <w:sz w:val="24"/>
          <w:szCs w:val="24"/>
          <w:lang w:eastAsia="es-ES"/>
        </w:rPr>
        <w:t>octubre 2019)</w:t>
      </w:r>
    </w:p>
    <w:p w:rsidR="00244995" w:rsidRPr="00570A23" w:rsidRDefault="008A7142" w:rsidP="00570A23">
      <w:pPr>
        <w:pStyle w:val="Prrafodelista"/>
        <w:numPr>
          <w:ilvl w:val="1"/>
          <w:numId w:val="6"/>
        </w:numPr>
        <w:spacing w:after="0" w:line="360" w:lineRule="auto"/>
        <w:jc w:val="both"/>
        <w:rPr>
          <w:rFonts w:ascii="Arial" w:eastAsia="Times New Roman" w:hAnsi="Arial" w:cs="Arial"/>
          <w:sz w:val="24"/>
          <w:szCs w:val="24"/>
          <w:lang w:eastAsia="es-ES"/>
        </w:rPr>
      </w:pPr>
      <w:r w:rsidRPr="00570A23">
        <w:rPr>
          <w:rFonts w:ascii="Arial" w:hAnsi="Arial" w:cs="Arial"/>
          <w:sz w:val="24"/>
          <w:szCs w:val="24"/>
        </w:rPr>
        <w:t xml:space="preserve">SUSANA FAJARDO. Asistió </w:t>
      </w:r>
      <w:r w:rsidRPr="00570A23">
        <w:rPr>
          <w:rFonts w:ascii="Arial" w:eastAsia="Times New Roman" w:hAnsi="Arial" w:cs="Arial"/>
          <w:sz w:val="24"/>
          <w:szCs w:val="24"/>
          <w:lang w:eastAsia="es-ES"/>
        </w:rPr>
        <w:t xml:space="preserve">Almudena Valle Sastre en calidad de presidenta. </w:t>
      </w:r>
    </w:p>
    <w:p w:rsidR="00B43CD8" w:rsidRPr="00570A23" w:rsidRDefault="00B43CD8" w:rsidP="00570A23">
      <w:pPr>
        <w:autoSpaceDE w:val="0"/>
        <w:autoSpaceDN w:val="0"/>
        <w:adjustRightInd w:val="0"/>
        <w:spacing w:after="0" w:line="360" w:lineRule="auto"/>
        <w:jc w:val="both"/>
        <w:rPr>
          <w:rFonts w:ascii="Arial" w:hAnsi="Arial" w:cs="Arial"/>
          <w:sz w:val="24"/>
          <w:szCs w:val="24"/>
        </w:rPr>
      </w:pPr>
      <w:r w:rsidRPr="00570A23">
        <w:rPr>
          <w:rFonts w:ascii="Arial" w:hAnsi="Arial" w:cs="Arial"/>
          <w:sz w:val="24"/>
          <w:szCs w:val="24"/>
        </w:rPr>
        <w:t xml:space="preserve">La reunión sirvió para acordar la colaboración entre ambas instituciones, para difundir la profesión y realizar eventos de formación como los que se han venido realizando en el centro cultural alcazaba de Mérida.  </w:t>
      </w:r>
    </w:p>
    <w:p w:rsidR="005040BC" w:rsidRPr="00561227" w:rsidRDefault="005040BC" w:rsidP="00570A23">
      <w:pPr>
        <w:autoSpaceDE w:val="0"/>
        <w:autoSpaceDN w:val="0"/>
        <w:adjustRightInd w:val="0"/>
        <w:spacing w:after="0" w:line="360" w:lineRule="auto"/>
        <w:jc w:val="both"/>
        <w:rPr>
          <w:rFonts w:ascii="Arial" w:hAnsi="Arial" w:cs="Arial"/>
          <w:b/>
          <w:sz w:val="24"/>
          <w:szCs w:val="24"/>
        </w:rPr>
      </w:pPr>
    </w:p>
    <w:p w:rsidR="002E038D" w:rsidRPr="00561227" w:rsidRDefault="008F33A4"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561227">
        <w:rPr>
          <w:rFonts w:ascii="Arial" w:hAnsi="Arial" w:cs="Arial"/>
          <w:b/>
          <w:sz w:val="24"/>
          <w:szCs w:val="24"/>
        </w:rPr>
        <w:t>I</w:t>
      </w:r>
      <w:r w:rsidR="002E038D" w:rsidRPr="00561227">
        <w:rPr>
          <w:rFonts w:ascii="Arial" w:hAnsi="Arial" w:cs="Arial"/>
          <w:b/>
          <w:sz w:val="24"/>
          <w:szCs w:val="24"/>
        </w:rPr>
        <w:t>mplantación del Código Deontológico</w:t>
      </w:r>
      <w:r w:rsidR="0039778D" w:rsidRPr="00561227">
        <w:rPr>
          <w:rFonts w:ascii="Arial" w:hAnsi="Arial" w:cs="Arial"/>
          <w:b/>
          <w:sz w:val="24"/>
          <w:szCs w:val="24"/>
        </w:rPr>
        <w:t xml:space="preserve"> </w:t>
      </w:r>
      <w:r w:rsidR="002E038D" w:rsidRPr="00561227">
        <w:rPr>
          <w:rFonts w:ascii="Arial" w:hAnsi="Arial" w:cs="Arial"/>
          <w:b/>
          <w:sz w:val="24"/>
          <w:szCs w:val="24"/>
        </w:rPr>
        <w:t>del Colegio Profesional de Logopedas de Extremadura.</w:t>
      </w:r>
    </w:p>
    <w:p w:rsidR="00561227" w:rsidRPr="00561227" w:rsidRDefault="008F33A4" w:rsidP="00570A23">
      <w:pPr>
        <w:spacing w:before="300" w:after="300" w:line="360" w:lineRule="auto"/>
        <w:jc w:val="both"/>
        <w:textAlignment w:val="baseline"/>
        <w:rPr>
          <w:rFonts w:ascii="Arial" w:hAnsi="Arial" w:cs="Arial"/>
          <w:sz w:val="24"/>
          <w:szCs w:val="24"/>
        </w:rPr>
      </w:pPr>
      <w:r w:rsidRPr="00561227">
        <w:rPr>
          <w:rFonts w:ascii="Arial" w:hAnsi="Arial" w:cs="Arial"/>
          <w:sz w:val="24"/>
          <w:szCs w:val="24"/>
        </w:rPr>
        <w:t>S</w:t>
      </w:r>
      <w:r w:rsidR="001E03F4" w:rsidRPr="00561227">
        <w:rPr>
          <w:rFonts w:ascii="Arial" w:hAnsi="Arial" w:cs="Arial"/>
          <w:sz w:val="24"/>
          <w:szCs w:val="24"/>
        </w:rPr>
        <w:t>e</w:t>
      </w:r>
      <w:r w:rsidRPr="00561227">
        <w:rPr>
          <w:rFonts w:ascii="Arial" w:hAnsi="Arial" w:cs="Arial"/>
          <w:sz w:val="24"/>
          <w:szCs w:val="24"/>
        </w:rPr>
        <w:t xml:space="preserve"> ha enviado un borrador del </w:t>
      </w:r>
      <w:r w:rsidRPr="00561227">
        <w:rPr>
          <w:rFonts w:ascii="Arial" w:hAnsi="Arial" w:cs="Arial"/>
          <w:b/>
          <w:sz w:val="24"/>
          <w:szCs w:val="24"/>
        </w:rPr>
        <w:t>Código Deontológico del Colegio Profesional de Logopedas de Extremadura</w:t>
      </w:r>
      <w:r w:rsidR="001E03F4" w:rsidRPr="00561227">
        <w:rPr>
          <w:rFonts w:ascii="Arial" w:hAnsi="Arial" w:cs="Arial"/>
          <w:sz w:val="24"/>
          <w:szCs w:val="24"/>
        </w:rPr>
        <w:t>, por correo electrónico, a todos los colegiados para hacer</w:t>
      </w:r>
      <w:r w:rsidR="00561227" w:rsidRPr="00561227">
        <w:rPr>
          <w:rFonts w:ascii="Arial" w:hAnsi="Arial" w:cs="Arial"/>
          <w:sz w:val="24"/>
          <w:szCs w:val="24"/>
        </w:rPr>
        <w:t xml:space="preserve"> aportaciones, con el ánimo de colaboración. </w:t>
      </w:r>
    </w:p>
    <w:p w:rsidR="006B70F5" w:rsidRPr="00561227" w:rsidRDefault="00561227" w:rsidP="00570A23">
      <w:pPr>
        <w:spacing w:before="300" w:after="300" w:line="360" w:lineRule="auto"/>
        <w:jc w:val="both"/>
        <w:textAlignment w:val="baseline"/>
        <w:rPr>
          <w:rFonts w:ascii="Arial" w:hAnsi="Arial" w:cs="Arial"/>
          <w:sz w:val="24"/>
          <w:szCs w:val="24"/>
        </w:rPr>
      </w:pPr>
      <w:r w:rsidRPr="00561227">
        <w:rPr>
          <w:rFonts w:ascii="Arial" w:hAnsi="Arial" w:cs="Arial"/>
          <w:sz w:val="24"/>
          <w:szCs w:val="24"/>
        </w:rPr>
        <w:t>La premisa es la siguiente:</w:t>
      </w:r>
      <w:r w:rsidR="006B70F5" w:rsidRPr="00561227">
        <w:rPr>
          <w:rFonts w:ascii="Arial" w:hAnsi="Arial" w:cs="Arial"/>
          <w:sz w:val="24"/>
          <w:szCs w:val="24"/>
        </w:rPr>
        <w:t xml:space="preserve"> </w:t>
      </w:r>
    </w:p>
    <w:p w:rsidR="00933D70" w:rsidRDefault="001E03F4" w:rsidP="00570A23">
      <w:pPr>
        <w:spacing w:before="300" w:after="300" w:line="360" w:lineRule="auto"/>
        <w:jc w:val="both"/>
        <w:textAlignment w:val="baseline"/>
        <w:rPr>
          <w:rFonts w:ascii="Arial" w:hAnsi="Arial" w:cs="Arial"/>
          <w:sz w:val="24"/>
          <w:szCs w:val="24"/>
        </w:rPr>
      </w:pPr>
      <w:r w:rsidRPr="00561227">
        <w:rPr>
          <w:rFonts w:ascii="Arial" w:hAnsi="Arial" w:cs="Arial"/>
          <w:sz w:val="24"/>
          <w:szCs w:val="24"/>
        </w:rPr>
        <w:t xml:space="preserve"> “</w:t>
      </w:r>
      <w:r w:rsidR="00933D70" w:rsidRPr="00561227">
        <w:rPr>
          <w:rFonts w:ascii="Arial" w:hAnsi="Arial" w:cs="Arial"/>
          <w:sz w:val="24"/>
          <w:szCs w:val="24"/>
        </w:rPr>
        <w:t>El Colegio Profesional de Logopedas de Extremadura ha adquirido el compromiso de desarrollar un código deontológico con el objetivo de establecer un conjunto de principios éticos que inspiren y guíen el comportamiento profesional y que aporten legitimidad al ejercicio profesional del logopeda en la comunidad autónoma de Extremadura a</w:t>
      </w:r>
      <w:r w:rsidRPr="00561227">
        <w:rPr>
          <w:rFonts w:ascii="Arial" w:hAnsi="Arial" w:cs="Arial"/>
          <w:sz w:val="24"/>
          <w:szCs w:val="24"/>
        </w:rPr>
        <w:t>nte el conjunto de la sociedad.”</w:t>
      </w:r>
    </w:p>
    <w:p w:rsidR="00134FC1" w:rsidRPr="00561227" w:rsidRDefault="00134FC1" w:rsidP="00570A23">
      <w:pPr>
        <w:spacing w:before="300" w:after="300" w:line="360" w:lineRule="auto"/>
        <w:jc w:val="both"/>
        <w:textAlignment w:val="baseline"/>
        <w:rPr>
          <w:rFonts w:ascii="Arial" w:hAnsi="Arial" w:cs="Arial"/>
          <w:sz w:val="24"/>
          <w:szCs w:val="24"/>
        </w:rPr>
      </w:pPr>
    </w:p>
    <w:p w:rsidR="00561227" w:rsidRPr="00561227" w:rsidRDefault="00561227" w:rsidP="00570A23">
      <w:pPr>
        <w:spacing w:before="300" w:after="300" w:line="360" w:lineRule="auto"/>
        <w:jc w:val="both"/>
        <w:textAlignment w:val="baseline"/>
        <w:rPr>
          <w:rFonts w:ascii="Arial" w:hAnsi="Arial" w:cs="Arial"/>
          <w:sz w:val="24"/>
          <w:szCs w:val="24"/>
        </w:rPr>
      </w:pPr>
      <w:r w:rsidRPr="00561227">
        <w:rPr>
          <w:rFonts w:ascii="Arial" w:hAnsi="Arial" w:cs="Arial"/>
          <w:sz w:val="24"/>
          <w:szCs w:val="24"/>
        </w:rPr>
        <w:lastRenderedPageBreak/>
        <w:t xml:space="preserve">Una </w:t>
      </w:r>
      <w:r w:rsidR="00134FC1">
        <w:rPr>
          <w:rFonts w:ascii="Arial" w:hAnsi="Arial" w:cs="Arial"/>
          <w:sz w:val="24"/>
          <w:szCs w:val="24"/>
        </w:rPr>
        <w:t>referencia a</w:t>
      </w:r>
      <w:r w:rsidRPr="00561227">
        <w:rPr>
          <w:rFonts w:ascii="Arial" w:hAnsi="Arial" w:cs="Arial"/>
          <w:sz w:val="24"/>
          <w:szCs w:val="24"/>
        </w:rPr>
        <w:t xml:space="preserve"> nuestro código deontológico </w:t>
      </w:r>
      <w:r w:rsidR="00134FC1">
        <w:rPr>
          <w:rFonts w:ascii="Arial" w:hAnsi="Arial" w:cs="Arial"/>
          <w:sz w:val="24"/>
          <w:szCs w:val="24"/>
        </w:rPr>
        <w:t>seria</w:t>
      </w:r>
      <w:r w:rsidRPr="00561227">
        <w:rPr>
          <w:rFonts w:ascii="Arial" w:hAnsi="Arial" w:cs="Arial"/>
          <w:sz w:val="24"/>
          <w:szCs w:val="24"/>
        </w:rPr>
        <w:t>:</w:t>
      </w:r>
    </w:p>
    <w:p w:rsidR="00AF1CAA" w:rsidRPr="00561227" w:rsidRDefault="001E03F4" w:rsidP="00570A23">
      <w:pPr>
        <w:spacing w:before="300" w:after="300" w:line="360" w:lineRule="auto"/>
        <w:jc w:val="both"/>
        <w:textAlignment w:val="baseline"/>
        <w:rPr>
          <w:rFonts w:ascii="Arial" w:hAnsi="Arial" w:cs="Arial"/>
          <w:sz w:val="24"/>
          <w:szCs w:val="24"/>
        </w:rPr>
      </w:pPr>
      <w:r w:rsidRPr="00561227">
        <w:rPr>
          <w:rFonts w:ascii="Arial" w:hAnsi="Arial" w:cs="Arial"/>
          <w:sz w:val="24"/>
          <w:szCs w:val="24"/>
        </w:rPr>
        <w:t>“</w:t>
      </w:r>
      <w:r w:rsidR="00933D70" w:rsidRPr="00561227">
        <w:rPr>
          <w:rFonts w:ascii="Arial" w:hAnsi="Arial" w:cs="Arial"/>
          <w:sz w:val="24"/>
          <w:szCs w:val="24"/>
        </w:rPr>
        <w:t>De la misma forma, este código deontológico, encomienda el ejercicio de la facultad disciplinaria en el orden profesional y colegial. De esta forma, en Extremadura los logopedas quedan obligados al cumplimiento de este Código Deontológico, debiendo respetar y hacer respetar sus normas y principios inspiradores. Las infracciones e incumplimientos de la normas previstas en este Código quedarán sujetas a las normas disciplinarias previstas por los estatutos profesionales y por  la ley.</w:t>
      </w:r>
      <w:r w:rsidRPr="00561227">
        <w:rPr>
          <w:rFonts w:ascii="Arial" w:hAnsi="Arial" w:cs="Arial"/>
          <w:sz w:val="24"/>
          <w:szCs w:val="24"/>
        </w:rPr>
        <w:t>”</w:t>
      </w:r>
    </w:p>
    <w:p w:rsidR="00086AE1" w:rsidRPr="00291FC6" w:rsidRDefault="00086AE1" w:rsidP="00570A23">
      <w:pPr>
        <w:spacing w:before="300" w:after="300" w:line="360" w:lineRule="auto"/>
        <w:jc w:val="both"/>
        <w:textAlignment w:val="baseline"/>
        <w:rPr>
          <w:rFonts w:ascii="Arial" w:hAnsi="Arial" w:cs="Arial"/>
          <w:sz w:val="24"/>
          <w:szCs w:val="24"/>
        </w:rPr>
      </w:pPr>
    </w:p>
    <w:p w:rsidR="00AF1CAA" w:rsidRPr="00291FC6" w:rsidRDefault="003A34B6"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291FC6">
        <w:rPr>
          <w:rFonts w:ascii="Arial" w:hAnsi="Arial" w:cs="Arial"/>
          <w:b/>
          <w:sz w:val="24"/>
          <w:szCs w:val="24"/>
        </w:rPr>
        <w:t>Propuesta de c</w:t>
      </w:r>
      <w:r w:rsidR="002E038D" w:rsidRPr="00291FC6">
        <w:rPr>
          <w:rFonts w:ascii="Arial" w:hAnsi="Arial" w:cs="Arial"/>
          <w:b/>
          <w:sz w:val="24"/>
          <w:szCs w:val="24"/>
        </w:rPr>
        <w:t>ambios en los Estatutos.</w:t>
      </w:r>
    </w:p>
    <w:p w:rsidR="00F47AAD" w:rsidRPr="00291FC6" w:rsidRDefault="00F47AAD" w:rsidP="00570A23">
      <w:pPr>
        <w:pStyle w:val="Prrafodelista"/>
        <w:spacing w:line="360" w:lineRule="auto"/>
        <w:jc w:val="both"/>
        <w:rPr>
          <w:rFonts w:ascii="Arial" w:hAnsi="Arial" w:cs="Arial"/>
          <w:b/>
          <w:sz w:val="24"/>
          <w:szCs w:val="24"/>
        </w:rPr>
      </w:pPr>
    </w:p>
    <w:p w:rsidR="001E03F4" w:rsidRPr="00291FC6" w:rsidRDefault="003A34B6" w:rsidP="00570A23">
      <w:pPr>
        <w:spacing w:line="360" w:lineRule="auto"/>
        <w:jc w:val="both"/>
        <w:rPr>
          <w:rFonts w:ascii="Arial" w:hAnsi="Arial" w:cs="Arial"/>
          <w:sz w:val="24"/>
          <w:szCs w:val="24"/>
        </w:rPr>
      </w:pPr>
      <w:r w:rsidRPr="00291FC6">
        <w:rPr>
          <w:rFonts w:ascii="Arial" w:hAnsi="Arial" w:cs="Arial"/>
          <w:sz w:val="24"/>
          <w:szCs w:val="24"/>
        </w:rPr>
        <w:t>A propuesta y por acuerdo tras votación</w:t>
      </w:r>
      <w:r w:rsidR="00AD59D6">
        <w:rPr>
          <w:rFonts w:ascii="Arial" w:hAnsi="Arial" w:cs="Arial"/>
          <w:sz w:val="24"/>
          <w:szCs w:val="24"/>
        </w:rPr>
        <w:t xml:space="preserve">, en Asamblea General Ordinaria de 23 de Noviembre de 2019, </w:t>
      </w:r>
      <w:r w:rsidRPr="00291FC6">
        <w:rPr>
          <w:rFonts w:ascii="Arial" w:hAnsi="Arial" w:cs="Arial"/>
          <w:sz w:val="24"/>
          <w:szCs w:val="24"/>
        </w:rPr>
        <w:t xml:space="preserve">se decide </w:t>
      </w:r>
      <w:r w:rsidR="001E03F4" w:rsidRPr="00291FC6">
        <w:rPr>
          <w:rFonts w:ascii="Arial" w:hAnsi="Arial" w:cs="Arial"/>
          <w:sz w:val="24"/>
          <w:szCs w:val="24"/>
        </w:rPr>
        <w:t>que d</w:t>
      </w:r>
      <w:r w:rsidR="00F47AAD" w:rsidRPr="00291FC6">
        <w:rPr>
          <w:rFonts w:ascii="Arial" w:hAnsi="Arial" w:cs="Arial"/>
          <w:sz w:val="24"/>
          <w:szCs w:val="24"/>
        </w:rPr>
        <w:t xml:space="preserve">ebemos revisar los estatutos. </w:t>
      </w:r>
    </w:p>
    <w:p w:rsidR="00F47AAD" w:rsidRPr="00291FC6" w:rsidRDefault="00F47AAD" w:rsidP="00570A23">
      <w:pPr>
        <w:spacing w:line="360" w:lineRule="auto"/>
        <w:jc w:val="both"/>
        <w:rPr>
          <w:rFonts w:ascii="Arial" w:hAnsi="Arial" w:cs="Arial"/>
          <w:sz w:val="24"/>
          <w:szCs w:val="24"/>
        </w:rPr>
      </w:pPr>
      <w:r w:rsidRPr="00291FC6">
        <w:rPr>
          <w:rFonts w:ascii="Arial" w:hAnsi="Arial" w:cs="Arial"/>
          <w:sz w:val="24"/>
          <w:szCs w:val="24"/>
        </w:rPr>
        <w:t>La última modificación que se publicó en el D.O.E fue con el cambio de sede social.</w:t>
      </w:r>
    </w:p>
    <w:p w:rsidR="00F47AAD" w:rsidRPr="00291FC6" w:rsidRDefault="00F47AAD" w:rsidP="00570A23">
      <w:pPr>
        <w:spacing w:line="360" w:lineRule="auto"/>
        <w:jc w:val="both"/>
        <w:rPr>
          <w:rFonts w:ascii="Arial" w:hAnsi="Arial" w:cs="Arial"/>
          <w:sz w:val="24"/>
          <w:szCs w:val="24"/>
        </w:rPr>
      </w:pPr>
      <w:r w:rsidRPr="00291FC6">
        <w:rPr>
          <w:rFonts w:ascii="Arial" w:hAnsi="Arial" w:cs="Arial"/>
          <w:sz w:val="24"/>
          <w:szCs w:val="24"/>
        </w:rPr>
        <w:t>Actualmente existen erratas de forma y debemos hacer clarificaciones a esos errores.</w:t>
      </w:r>
    </w:p>
    <w:p w:rsidR="001E03F4" w:rsidRPr="00291FC6" w:rsidRDefault="003A34B6" w:rsidP="00570A23">
      <w:pPr>
        <w:spacing w:line="360" w:lineRule="auto"/>
        <w:jc w:val="both"/>
        <w:rPr>
          <w:rFonts w:ascii="Arial" w:hAnsi="Arial" w:cs="Arial"/>
          <w:sz w:val="24"/>
          <w:szCs w:val="24"/>
        </w:rPr>
      </w:pPr>
      <w:r w:rsidRPr="00291FC6">
        <w:rPr>
          <w:rFonts w:ascii="Arial" w:hAnsi="Arial" w:cs="Arial"/>
          <w:sz w:val="24"/>
          <w:szCs w:val="24"/>
        </w:rPr>
        <w:t xml:space="preserve">De entre ellos </w:t>
      </w:r>
      <w:r w:rsidR="001E03F4" w:rsidRPr="00291FC6">
        <w:rPr>
          <w:rFonts w:ascii="Arial" w:hAnsi="Arial" w:cs="Arial"/>
          <w:sz w:val="24"/>
          <w:szCs w:val="24"/>
        </w:rPr>
        <w:t>los puntos a modificar</w:t>
      </w:r>
      <w:r w:rsidRPr="00291FC6">
        <w:rPr>
          <w:rFonts w:ascii="Arial" w:hAnsi="Arial" w:cs="Arial"/>
          <w:sz w:val="24"/>
          <w:szCs w:val="24"/>
        </w:rPr>
        <w:t xml:space="preserve"> son:</w:t>
      </w:r>
    </w:p>
    <w:p w:rsidR="00291FC6" w:rsidRPr="00291FC6" w:rsidRDefault="00291FC6" w:rsidP="00570A23">
      <w:pPr>
        <w:spacing w:line="360" w:lineRule="auto"/>
        <w:jc w:val="both"/>
        <w:rPr>
          <w:rFonts w:ascii="Arial" w:hAnsi="Arial" w:cs="Arial"/>
          <w:sz w:val="24"/>
          <w:szCs w:val="24"/>
        </w:rPr>
      </w:pPr>
      <w:r w:rsidRPr="00291FC6">
        <w:rPr>
          <w:rFonts w:ascii="Arial" w:hAnsi="Arial" w:cs="Arial"/>
          <w:sz w:val="24"/>
          <w:szCs w:val="24"/>
        </w:rPr>
        <w:t>I</w:t>
      </w:r>
      <w:r w:rsidR="001E03F4" w:rsidRPr="00291FC6">
        <w:rPr>
          <w:rFonts w:ascii="Arial" w:hAnsi="Arial" w:cs="Arial"/>
          <w:sz w:val="24"/>
          <w:szCs w:val="24"/>
        </w:rPr>
        <w:t>ntroducir el término “deg</w:t>
      </w:r>
      <w:r w:rsidRPr="00291FC6">
        <w:rPr>
          <w:rFonts w:ascii="Arial" w:hAnsi="Arial" w:cs="Arial"/>
          <w:sz w:val="24"/>
          <w:szCs w:val="24"/>
        </w:rPr>
        <w:t>lución” que no aparecía recogido</w:t>
      </w:r>
      <w:r w:rsidR="00E60014" w:rsidRPr="00291FC6">
        <w:rPr>
          <w:rFonts w:ascii="Arial" w:hAnsi="Arial" w:cs="Arial"/>
          <w:sz w:val="24"/>
          <w:szCs w:val="24"/>
        </w:rPr>
        <w:t xml:space="preserve">, </w:t>
      </w:r>
      <w:r w:rsidR="001E03F4" w:rsidRPr="00291FC6">
        <w:rPr>
          <w:rFonts w:ascii="Arial" w:hAnsi="Arial" w:cs="Arial"/>
          <w:sz w:val="24"/>
          <w:szCs w:val="24"/>
        </w:rPr>
        <w:t xml:space="preserve">en cuanto al desarrollo de nuestra labor profesional. </w:t>
      </w:r>
    </w:p>
    <w:p w:rsidR="001E03F4" w:rsidRPr="00291FC6" w:rsidRDefault="001E03F4" w:rsidP="00570A23">
      <w:pPr>
        <w:spacing w:line="360" w:lineRule="auto"/>
        <w:jc w:val="both"/>
        <w:rPr>
          <w:rFonts w:ascii="Arial" w:hAnsi="Arial" w:cs="Arial"/>
          <w:sz w:val="24"/>
          <w:szCs w:val="24"/>
        </w:rPr>
      </w:pPr>
      <w:r w:rsidRPr="00291FC6">
        <w:rPr>
          <w:rFonts w:ascii="Arial" w:hAnsi="Arial" w:cs="Arial"/>
          <w:sz w:val="24"/>
          <w:szCs w:val="24"/>
        </w:rPr>
        <w:t>Por otro lado el de eliminar la palabra “escolar” o cambiar por “edad escolar”</w:t>
      </w:r>
      <w:r w:rsidR="00E60014" w:rsidRPr="00291FC6">
        <w:rPr>
          <w:rFonts w:ascii="Arial" w:hAnsi="Arial" w:cs="Arial"/>
          <w:sz w:val="24"/>
          <w:szCs w:val="24"/>
        </w:rPr>
        <w:t xml:space="preserve">, en  los puntos donde hace referencia. </w:t>
      </w:r>
    </w:p>
    <w:p w:rsidR="00561227" w:rsidRPr="00291FC6" w:rsidRDefault="00291FC6" w:rsidP="00561227">
      <w:pPr>
        <w:spacing w:before="300" w:after="300" w:line="360" w:lineRule="auto"/>
        <w:jc w:val="both"/>
        <w:textAlignment w:val="baseline"/>
        <w:rPr>
          <w:rFonts w:ascii="Arial" w:hAnsi="Arial" w:cs="Arial"/>
          <w:sz w:val="24"/>
          <w:szCs w:val="24"/>
        </w:rPr>
      </w:pPr>
      <w:r w:rsidRPr="00291FC6">
        <w:rPr>
          <w:rFonts w:ascii="Arial" w:hAnsi="Arial" w:cs="Arial"/>
          <w:sz w:val="24"/>
          <w:szCs w:val="24"/>
        </w:rPr>
        <w:t xml:space="preserve">También </w:t>
      </w:r>
      <w:r w:rsidR="00561227" w:rsidRPr="00291FC6">
        <w:rPr>
          <w:rFonts w:ascii="Arial" w:hAnsi="Arial" w:cs="Arial"/>
          <w:sz w:val="24"/>
          <w:szCs w:val="24"/>
        </w:rPr>
        <w:t>vincular ciertos apartados de los estatutos del Colegio Profesional de L</w:t>
      </w:r>
      <w:r w:rsidRPr="00291FC6">
        <w:rPr>
          <w:rFonts w:ascii="Arial" w:hAnsi="Arial" w:cs="Arial"/>
          <w:sz w:val="24"/>
          <w:szCs w:val="24"/>
        </w:rPr>
        <w:t>ogopedas de Extremadura con el</w:t>
      </w:r>
      <w:r w:rsidR="00561227" w:rsidRPr="00291FC6">
        <w:rPr>
          <w:rFonts w:ascii="Arial" w:hAnsi="Arial" w:cs="Arial"/>
          <w:sz w:val="24"/>
          <w:szCs w:val="24"/>
        </w:rPr>
        <w:t xml:space="preserve"> código deontológico.  </w:t>
      </w:r>
    </w:p>
    <w:p w:rsidR="00561227" w:rsidRPr="009E6BBE" w:rsidRDefault="00561227" w:rsidP="00570A23">
      <w:pPr>
        <w:spacing w:line="360" w:lineRule="auto"/>
        <w:jc w:val="both"/>
        <w:rPr>
          <w:rFonts w:ascii="Arial" w:hAnsi="Arial" w:cs="Arial"/>
          <w:color w:val="FF0000"/>
          <w:sz w:val="24"/>
          <w:szCs w:val="24"/>
        </w:rPr>
      </w:pPr>
    </w:p>
    <w:p w:rsidR="00561227" w:rsidRPr="00134FC1" w:rsidRDefault="00561227" w:rsidP="00134FC1">
      <w:pPr>
        <w:autoSpaceDE w:val="0"/>
        <w:autoSpaceDN w:val="0"/>
        <w:adjustRightInd w:val="0"/>
        <w:spacing w:after="0" w:line="360" w:lineRule="auto"/>
        <w:jc w:val="both"/>
        <w:rPr>
          <w:rFonts w:ascii="Arial" w:hAnsi="Arial" w:cs="Arial"/>
          <w:b/>
          <w:color w:val="FF0000"/>
          <w:sz w:val="24"/>
          <w:szCs w:val="24"/>
        </w:rPr>
      </w:pPr>
    </w:p>
    <w:p w:rsidR="002E038D" w:rsidRPr="009B29A6" w:rsidRDefault="009B29A6"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9B29A6">
        <w:rPr>
          <w:rFonts w:ascii="Arial" w:hAnsi="Arial" w:cs="Arial"/>
          <w:b/>
          <w:sz w:val="24"/>
          <w:szCs w:val="24"/>
        </w:rPr>
        <w:lastRenderedPageBreak/>
        <w:t>S</w:t>
      </w:r>
      <w:r w:rsidR="002E038D" w:rsidRPr="009B29A6">
        <w:rPr>
          <w:rFonts w:ascii="Arial" w:hAnsi="Arial" w:cs="Arial"/>
          <w:b/>
          <w:sz w:val="24"/>
          <w:szCs w:val="24"/>
        </w:rPr>
        <w:t>ubida de cuotas c</w:t>
      </w:r>
      <w:r w:rsidRPr="009B29A6">
        <w:rPr>
          <w:rFonts w:ascii="Arial" w:hAnsi="Arial" w:cs="Arial"/>
          <w:b/>
          <w:sz w:val="24"/>
          <w:szCs w:val="24"/>
        </w:rPr>
        <w:t>olegiales</w:t>
      </w:r>
      <w:r w:rsidR="002E038D" w:rsidRPr="009B29A6">
        <w:rPr>
          <w:rFonts w:ascii="Arial" w:hAnsi="Arial" w:cs="Arial"/>
          <w:b/>
          <w:sz w:val="24"/>
          <w:szCs w:val="24"/>
        </w:rPr>
        <w:t>.</w:t>
      </w:r>
    </w:p>
    <w:p w:rsidR="00E60014" w:rsidRPr="009B29A6" w:rsidRDefault="009B29A6" w:rsidP="00E60014">
      <w:pPr>
        <w:autoSpaceDE w:val="0"/>
        <w:autoSpaceDN w:val="0"/>
        <w:adjustRightInd w:val="0"/>
        <w:spacing w:after="0" w:line="360" w:lineRule="auto"/>
        <w:jc w:val="both"/>
        <w:rPr>
          <w:rFonts w:ascii="Arial" w:hAnsi="Arial" w:cs="Arial"/>
          <w:sz w:val="24"/>
          <w:szCs w:val="24"/>
        </w:rPr>
      </w:pPr>
      <w:r w:rsidRPr="009B29A6">
        <w:rPr>
          <w:rFonts w:ascii="Arial" w:hAnsi="Arial" w:cs="Arial"/>
          <w:sz w:val="24"/>
          <w:szCs w:val="24"/>
        </w:rPr>
        <w:t>Tras la propuesta y votación en la asamblea general ordinaria del 23 de Noviembre de 2019 y posterior aprobación por mayoría, s</w:t>
      </w:r>
      <w:r w:rsidR="00E60014" w:rsidRPr="009B29A6">
        <w:rPr>
          <w:rFonts w:ascii="Arial" w:hAnsi="Arial" w:cs="Arial"/>
          <w:sz w:val="24"/>
          <w:szCs w:val="24"/>
        </w:rPr>
        <w:t>e propone subir la cuota de colegiación con el objetivo de tener más recursos económicos para poder hacer más difusión de nuestra profesión.</w:t>
      </w:r>
    </w:p>
    <w:p w:rsidR="00E60014" w:rsidRPr="009B29A6" w:rsidRDefault="00E60014" w:rsidP="00E60014">
      <w:pPr>
        <w:autoSpaceDE w:val="0"/>
        <w:autoSpaceDN w:val="0"/>
        <w:adjustRightInd w:val="0"/>
        <w:spacing w:after="0" w:line="360" w:lineRule="auto"/>
        <w:jc w:val="both"/>
        <w:rPr>
          <w:rFonts w:ascii="Arial" w:hAnsi="Arial" w:cs="Arial"/>
          <w:sz w:val="24"/>
          <w:szCs w:val="24"/>
        </w:rPr>
      </w:pPr>
      <w:r w:rsidRPr="009B29A6">
        <w:rPr>
          <w:rFonts w:ascii="Arial" w:hAnsi="Arial" w:cs="Arial"/>
          <w:sz w:val="24"/>
          <w:szCs w:val="24"/>
        </w:rPr>
        <w:t>También para poder mantener las horas de contrato de la actual administrativa y mantener el alquiler de la actual sede.</w:t>
      </w:r>
    </w:p>
    <w:p w:rsidR="00E60014" w:rsidRPr="009B29A6" w:rsidRDefault="00E60014" w:rsidP="00E60014">
      <w:pPr>
        <w:autoSpaceDE w:val="0"/>
        <w:autoSpaceDN w:val="0"/>
        <w:adjustRightInd w:val="0"/>
        <w:spacing w:after="0" w:line="360" w:lineRule="auto"/>
        <w:jc w:val="both"/>
        <w:rPr>
          <w:rFonts w:ascii="Arial" w:hAnsi="Arial" w:cs="Arial"/>
          <w:sz w:val="24"/>
          <w:szCs w:val="24"/>
        </w:rPr>
      </w:pPr>
    </w:p>
    <w:p w:rsidR="00E60014" w:rsidRPr="009B29A6" w:rsidRDefault="00E60014" w:rsidP="00E60014">
      <w:pPr>
        <w:autoSpaceDE w:val="0"/>
        <w:autoSpaceDN w:val="0"/>
        <w:adjustRightInd w:val="0"/>
        <w:spacing w:after="0" w:line="360" w:lineRule="auto"/>
        <w:jc w:val="both"/>
        <w:rPr>
          <w:rFonts w:ascii="Arial" w:hAnsi="Arial" w:cs="Arial"/>
          <w:sz w:val="24"/>
          <w:szCs w:val="24"/>
        </w:rPr>
      </w:pPr>
      <w:r w:rsidRPr="009B29A6">
        <w:rPr>
          <w:rFonts w:ascii="Arial" w:hAnsi="Arial" w:cs="Arial"/>
          <w:sz w:val="24"/>
          <w:szCs w:val="24"/>
        </w:rPr>
        <w:t>La subida seria de 10€ para ambas modalidades. Siendo  de 150€ para la modalidad ejerciente y de 80€ para no ejerciente.</w:t>
      </w:r>
    </w:p>
    <w:p w:rsidR="005040BC" w:rsidRPr="009E6BBE" w:rsidRDefault="005040BC" w:rsidP="005040BC">
      <w:pPr>
        <w:autoSpaceDE w:val="0"/>
        <w:autoSpaceDN w:val="0"/>
        <w:adjustRightInd w:val="0"/>
        <w:spacing w:after="0" w:line="360" w:lineRule="auto"/>
        <w:jc w:val="both"/>
        <w:rPr>
          <w:rFonts w:ascii="Arial" w:hAnsi="Arial" w:cs="Arial"/>
          <w:b/>
          <w:color w:val="FF0000"/>
          <w:sz w:val="24"/>
          <w:szCs w:val="24"/>
        </w:rPr>
      </w:pPr>
    </w:p>
    <w:p w:rsidR="002E038D" w:rsidRPr="001E0FD8" w:rsidRDefault="002E038D"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1E0FD8">
        <w:rPr>
          <w:rFonts w:ascii="Arial" w:hAnsi="Arial" w:cs="Arial"/>
          <w:b/>
          <w:sz w:val="24"/>
          <w:szCs w:val="24"/>
        </w:rPr>
        <w:t xml:space="preserve">Plan </w:t>
      </w:r>
      <w:r w:rsidR="001E0FD8">
        <w:rPr>
          <w:rFonts w:ascii="Arial" w:hAnsi="Arial" w:cs="Arial"/>
          <w:b/>
          <w:sz w:val="24"/>
          <w:szCs w:val="24"/>
        </w:rPr>
        <w:t>de formación para el año 20</w:t>
      </w:r>
      <w:r w:rsidRPr="001E0FD8">
        <w:rPr>
          <w:rFonts w:ascii="Arial" w:hAnsi="Arial" w:cs="Arial"/>
          <w:b/>
          <w:sz w:val="24"/>
          <w:szCs w:val="24"/>
        </w:rPr>
        <w:t>20.</w:t>
      </w:r>
    </w:p>
    <w:p w:rsidR="00AF1CAA" w:rsidRPr="001E0FD8" w:rsidRDefault="00AF1CAA" w:rsidP="00570A23">
      <w:pPr>
        <w:autoSpaceDE w:val="0"/>
        <w:autoSpaceDN w:val="0"/>
        <w:adjustRightInd w:val="0"/>
        <w:spacing w:after="0" w:line="360" w:lineRule="auto"/>
        <w:jc w:val="both"/>
        <w:rPr>
          <w:rFonts w:ascii="Arial" w:hAnsi="Arial" w:cs="Arial"/>
          <w:b/>
          <w:sz w:val="24"/>
          <w:szCs w:val="24"/>
        </w:rPr>
      </w:pPr>
    </w:p>
    <w:p w:rsidR="00413A89" w:rsidRPr="001E0FD8" w:rsidRDefault="00AF1CAA" w:rsidP="00745A56">
      <w:pPr>
        <w:autoSpaceDE w:val="0"/>
        <w:autoSpaceDN w:val="0"/>
        <w:adjustRightInd w:val="0"/>
        <w:spacing w:after="0" w:line="360" w:lineRule="auto"/>
        <w:jc w:val="both"/>
        <w:rPr>
          <w:rFonts w:ascii="Arial" w:hAnsi="Arial" w:cs="Arial"/>
          <w:b/>
          <w:sz w:val="24"/>
          <w:szCs w:val="24"/>
        </w:rPr>
      </w:pPr>
      <w:r w:rsidRPr="001E0FD8">
        <w:rPr>
          <w:rFonts w:ascii="Arial" w:hAnsi="Arial" w:cs="Arial"/>
          <w:sz w:val="24"/>
          <w:szCs w:val="24"/>
        </w:rPr>
        <w:t>Se han propuesto las siguientes formaciones para este curso, atendiendo a las demandas de los colegiados, tras mandarles las propuestas de necesidades de formación.</w:t>
      </w:r>
    </w:p>
    <w:p w:rsidR="00413A89" w:rsidRPr="001E0FD8" w:rsidRDefault="00413A89" w:rsidP="00570A23">
      <w:pPr>
        <w:autoSpaceDE w:val="0"/>
        <w:autoSpaceDN w:val="0"/>
        <w:adjustRightInd w:val="0"/>
        <w:spacing w:after="0" w:line="360" w:lineRule="auto"/>
        <w:jc w:val="both"/>
        <w:rPr>
          <w:rFonts w:ascii="Arial" w:hAnsi="Arial" w:cs="Arial"/>
          <w:sz w:val="24"/>
          <w:szCs w:val="24"/>
        </w:rPr>
      </w:pPr>
      <w:r w:rsidRPr="001E0FD8">
        <w:rPr>
          <w:rFonts w:ascii="Arial" w:hAnsi="Arial" w:cs="Arial"/>
          <w:sz w:val="24"/>
          <w:szCs w:val="24"/>
        </w:rPr>
        <w:t>-</w:t>
      </w:r>
      <w:r w:rsidR="00745A56" w:rsidRPr="001E0FD8">
        <w:rPr>
          <w:rFonts w:ascii="Arial" w:hAnsi="Arial" w:cs="Arial"/>
          <w:sz w:val="24"/>
          <w:szCs w:val="24"/>
        </w:rPr>
        <w:t xml:space="preserve"> C</w:t>
      </w:r>
      <w:r w:rsidRPr="001E0FD8">
        <w:rPr>
          <w:rFonts w:ascii="Arial" w:hAnsi="Arial" w:cs="Arial"/>
          <w:sz w:val="24"/>
          <w:szCs w:val="24"/>
        </w:rPr>
        <w:t xml:space="preserve">urso de </w:t>
      </w:r>
      <w:r w:rsidRPr="001E0FD8">
        <w:rPr>
          <w:rFonts w:ascii="Arial" w:hAnsi="Arial" w:cs="Arial"/>
          <w:b/>
          <w:sz w:val="24"/>
          <w:szCs w:val="24"/>
        </w:rPr>
        <w:t>RCP para logopedas</w:t>
      </w:r>
      <w:r w:rsidRPr="001E0FD8">
        <w:rPr>
          <w:rFonts w:ascii="Arial" w:hAnsi="Arial" w:cs="Arial"/>
          <w:sz w:val="24"/>
          <w:szCs w:val="24"/>
        </w:rPr>
        <w:t xml:space="preserve">. </w:t>
      </w:r>
      <w:r w:rsidR="00AA4009" w:rsidRPr="001E0FD8">
        <w:rPr>
          <w:rFonts w:ascii="Arial" w:hAnsi="Arial" w:cs="Arial"/>
          <w:sz w:val="24"/>
          <w:szCs w:val="24"/>
        </w:rPr>
        <w:t>Se realizará el 18 de Enero.</w:t>
      </w:r>
    </w:p>
    <w:p w:rsidR="00413A89" w:rsidRPr="001E0FD8" w:rsidRDefault="00413A89" w:rsidP="00570A23">
      <w:pPr>
        <w:spacing w:line="360" w:lineRule="auto"/>
        <w:jc w:val="both"/>
        <w:rPr>
          <w:rFonts w:ascii="Arial" w:hAnsi="Arial" w:cs="Arial"/>
          <w:sz w:val="24"/>
          <w:szCs w:val="24"/>
        </w:rPr>
      </w:pPr>
      <w:r w:rsidRPr="001E0FD8">
        <w:rPr>
          <w:rFonts w:ascii="Arial" w:hAnsi="Arial" w:cs="Arial"/>
          <w:sz w:val="24"/>
          <w:szCs w:val="24"/>
        </w:rPr>
        <w:t xml:space="preserve">- </w:t>
      </w:r>
      <w:r w:rsidRPr="001E0FD8">
        <w:rPr>
          <w:rFonts w:ascii="Arial" w:hAnsi="Arial" w:cs="Arial"/>
          <w:b/>
          <w:sz w:val="24"/>
          <w:szCs w:val="24"/>
        </w:rPr>
        <w:t>Técnico Social en Peritaje</w:t>
      </w:r>
      <w:r w:rsidR="00AA4009" w:rsidRPr="001E0FD8">
        <w:rPr>
          <w:rFonts w:ascii="Arial" w:hAnsi="Arial" w:cs="Arial"/>
          <w:b/>
          <w:sz w:val="24"/>
          <w:szCs w:val="24"/>
        </w:rPr>
        <w:t xml:space="preserve"> Legal</w:t>
      </w:r>
      <w:r w:rsidR="00AA4009" w:rsidRPr="001E0FD8">
        <w:rPr>
          <w:rFonts w:ascii="Arial" w:hAnsi="Arial" w:cs="Arial"/>
          <w:sz w:val="24"/>
          <w:szCs w:val="24"/>
        </w:rPr>
        <w:t xml:space="preserve"> </w:t>
      </w:r>
      <w:r w:rsidR="00AA4009" w:rsidRPr="001E0FD8">
        <w:rPr>
          <w:rFonts w:ascii="Arial" w:hAnsi="Arial" w:cs="Arial"/>
          <w:b/>
          <w:sz w:val="24"/>
          <w:szCs w:val="24"/>
        </w:rPr>
        <w:t>y Forense</w:t>
      </w:r>
      <w:r w:rsidR="00AA4009" w:rsidRPr="001E0FD8">
        <w:rPr>
          <w:rFonts w:ascii="Arial" w:hAnsi="Arial" w:cs="Arial"/>
          <w:sz w:val="24"/>
          <w:szCs w:val="24"/>
        </w:rPr>
        <w:t xml:space="preserve">. Se realizará el 1 de febrero. </w:t>
      </w:r>
      <w:r w:rsidRPr="001E0FD8">
        <w:rPr>
          <w:rFonts w:ascii="Arial" w:hAnsi="Arial" w:cs="Arial"/>
          <w:sz w:val="24"/>
          <w:szCs w:val="24"/>
        </w:rPr>
        <w:t xml:space="preserve"> </w:t>
      </w:r>
    </w:p>
    <w:p w:rsidR="00413A89" w:rsidRPr="001E0FD8" w:rsidRDefault="00413A89" w:rsidP="00570A23">
      <w:pPr>
        <w:spacing w:line="360" w:lineRule="auto"/>
        <w:jc w:val="both"/>
        <w:rPr>
          <w:rFonts w:ascii="Arial" w:hAnsi="Arial" w:cs="Arial"/>
          <w:sz w:val="24"/>
          <w:szCs w:val="24"/>
        </w:rPr>
      </w:pPr>
      <w:r w:rsidRPr="001E0FD8">
        <w:rPr>
          <w:rFonts w:ascii="Arial" w:hAnsi="Arial" w:cs="Arial"/>
          <w:sz w:val="24"/>
          <w:szCs w:val="24"/>
        </w:rPr>
        <w:t xml:space="preserve">- </w:t>
      </w:r>
      <w:r w:rsidR="00E60014" w:rsidRPr="001E0FD8">
        <w:rPr>
          <w:rFonts w:ascii="Arial" w:hAnsi="Arial" w:cs="Arial"/>
          <w:sz w:val="24"/>
          <w:szCs w:val="24"/>
        </w:rPr>
        <w:t xml:space="preserve">Se está trabajando en </w:t>
      </w:r>
      <w:r w:rsidRPr="001E0FD8">
        <w:rPr>
          <w:rFonts w:ascii="Arial" w:hAnsi="Arial" w:cs="Arial"/>
          <w:sz w:val="24"/>
          <w:szCs w:val="24"/>
        </w:rPr>
        <w:t xml:space="preserve">realizar un curso modo </w:t>
      </w:r>
      <w:r w:rsidRPr="001E0FD8">
        <w:rPr>
          <w:rFonts w:ascii="Arial" w:hAnsi="Arial" w:cs="Arial"/>
          <w:b/>
          <w:sz w:val="24"/>
          <w:szCs w:val="24"/>
        </w:rPr>
        <w:t>“Especialista”</w:t>
      </w:r>
      <w:r w:rsidRPr="001E0FD8">
        <w:rPr>
          <w:rFonts w:ascii="Arial" w:hAnsi="Arial" w:cs="Arial"/>
          <w:sz w:val="24"/>
          <w:szCs w:val="24"/>
        </w:rPr>
        <w:t xml:space="preserve"> junto a la universidad de Extremadura. </w:t>
      </w:r>
    </w:p>
    <w:p w:rsidR="00413A89" w:rsidRPr="001E0FD8" w:rsidRDefault="00413A89" w:rsidP="00570A23">
      <w:pPr>
        <w:spacing w:line="360" w:lineRule="auto"/>
        <w:jc w:val="both"/>
        <w:rPr>
          <w:rFonts w:ascii="Arial" w:hAnsi="Arial" w:cs="Arial"/>
          <w:sz w:val="24"/>
          <w:szCs w:val="24"/>
        </w:rPr>
      </w:pPr>
      <w:r w:rsidRPr="001E0FD8">
        <w:rPr>
          <w:rFonts w:ascii="Arial" w:hAnsi="Arial" w:cs="Arial"/>
          <w:sz w:val="24"/>
          <w:szCs w:val="24"/>
        </w:rPr>
        <w:t xml:space="preserve">- También hablamos de realizar  </w:t>
      </w:r>
      <w:r w:rsidRPr="001E0FD8">
        <w:rPr>
          <w:rFonts w:ascii="Arial" w:hAnsi="Arial" w:cs="Arial"/>
          <w:b/>
          <w:sz w:val="24"/>
          <w:szCs w:val="24"/>
        </w:rPr>
        <w:t xml:space="preserve">“cafés logopédicos” </w:t>
      </w:r>
      <w:r w:rsidRPr="001E0FD8">
        <w:rPr>
          <w:rFonts w:ascii="Arial" w:hAnsi="Arial" w:cs="Arial"/>
          <w:sz w:val="24"/>
          <w:szCs w:val="24"/>
        </w:rPr>
        <w:t>a modo de tomar contacto con otros logopedas, recibir feedback…</w:t>
      </w:r>
    </w:p>
    <w:p w:rsidR="00413A89" w:rsidRPr="001E0FD8" w:rsidRDefault="00413A89" w:rsidP="00570A23">
      <w:pPr>
        <w:spacing w:line="360" w:lineRule="auto"/>
        <w:jc w:val="both"/>
        <w:rPr>
          <w:rFonts w:ascii="Arial" w:hAnsi="Arial" w:cs="Arial"/>
          <w:sz w:val="24"/>
          <w:szCs w:val="24"/>
        </w:rPr>
      </w:pPr>
      <w:r w:rsidRPr="001E0FD8">
        <w:rPr>
          <w:rFonts w:ascii="Arial" w:hAnsi="Arial" w:cs="Arial"/>
          <w:sz w:val="24"/>
          <w:szCs w:val="24"/>
        </w:rPr>
        <w:t>-</w:t>
      </w:r>
      <w:r w:rsidR="00F47AAD" w:rsidRPr="001E0FD8">
        <w:rPr>
          <w:rFonts w:ascii="Arial" w:hAnsi="Arial" w:cs="Arial"/>
          <w:sz w:val="24"/>
          <w:szCs w:val="24"/>
        </w:rPr>
        <w:t xml:space="preserve"> Realización</w:t>
      </w:r>
      <w:r w:rsidRPr="001E0FD8">
        <w:rPr>
          <w:rFonts w:ascii="Arial" w:hAnsi="Arial" w:cs="Arial"/>
          <w:sz w:val="24"/>
          <w:szCs w:val="24"/>
        </w:rPr>
        <w:t xml:space="preserve"> de jornadas con motivo del </w:t>
      </w:r>
      <w:r w:rsidR="00F47AAD" w:rsidRPr="001E0FD8">
        <w:rPr>
          <w:rFonts w:ascii="Arial" w:hAnsi="Arial" w:cs="Arial"/>
          <w:b/>
          <w:sz w:val="24"/>
          <w:szCs w:val="24"/>
        </w:rPr>
        <w:t>día</w:t>
      </w:r>
      <w:r w:rsidRPr="001E0FD8">
        <w:rPr>
          <w:rFonts w:ascii="Arial" w:hAnsi="Arial" w:cs="Arial"/>
          <w:b/>
          <w:sz w:val="24"/>
          <w:szCs w:val="24"/>
        </w:rPr>
        <w:t xml:space="preserve"> europea de la logoped</w:t>
      </w:r>
      <w:r w:rsidR="00F47AAD" w:rsidRPr="001E0FD8">
        <w:rPr>
          <w:rFonts w:ascii="Arial" w:hAnsi="Arial" w:cs="Arial"/>
          <w:b/>
          <w:sz w:val="24"/>
          <w:szCs w:val="24"/>
        </w:rPr>
        <w:t>i</w:t>
      </w:r>
      <w:r w:rsidRPr="001E0FD8">
        <w:rPr>
          <w:rFonts w:ascii="Arial" w:hAnsi="Arial" w:cs="Arial"/>
          <w:b/>
          <w:sz w:val="24"/>
          <w:szCs w:val="24"/>
        </w:rPr>
        <w:t>a</w:t>
      </w:r>
      <w:r w:rsidRPr="001E0FD8">
        <w:rPr>
          <w:rFonts w:ascii="Arial" w:hAnsi="Arial" w:cs="Arial"/>
          <w:sz w:val="24"/>
          <w:szCs w:val="24"/>
        </w:rPr>
        <w:t xml:space="preserve"> 2020</w:t>
      </w:r>
      <w:r w:rsidR="00CE0EBC" w:rsidRPr="001E0FD8">
        <w:rPr>
          <w:rFonts w:ascii="Arial" w:hAnsi="Arial" w:cs="Arial"/>
          <w:sz w:val="24"/>
          <w:szCs w:val="24"/>
        </w:rPr>
        <w:t>, que se celebraran el 7 de marzo</w:t>
      </w:r>
      <w:r w:rsidRPr="001E0FD8">
        <w:rPr>
          <w:rFonts w:ascii="Arial" w:hAnsi="Arial" w:cs="Arial"/>
          <w:sz w:val="24"/>
          <w:szCs w:val="24"/>
        </w:rPr>
        <w:t xml:space="preserve">. </w:t>
      </w:r>
      <w:r w:rsidR="00AA4009" w:rsidRPr="001E0FD8">
        <w:rPr>
          <w:rFonts w:ascii="Arial" w:hAnsi="Arial" w:cs="Arial"/>
          <w:sz w:val="24"/>
          <w:szCs w:val="24"/>
        </w:rPr>
        <w:t xml:space="preserve">Este año la temática ira sobre </w:t>
      </w:r>
      <w:r w:rsidR="00AA4009" w:rsidRPr="001E0FD8">
        <w:rPr>
          <w:rFonts w:ascii="Arial" w:hAnsi="Arial" w:cs="Arial"/>
          <w:b/>
          <w:sz w:val="24"/>
          <w:szCs w:val="24"/>
        </w:rPr>
        <w:t>lectoescritura.</w:t>
      </w:r>
      <w:r w:rsidR="00AA4009" w:rsidRPr="001E0FD8">
        <w:rPr>
          <w:rFonts w:ascii="Arial" w:hAnsi="Arial" w:cs="Arial"/>
          <w:sz w:val="24"/>
          <w:szCs w:val="24"/>
        </w:rPr>
        <w:t xml:space="preserve"> </w:t>
      </w:r>
    </w:p>
    <w:p w:rsidR="00CE0EBC" w:rsidRDefault="00AF1CAA" w:rsidP="00570A23">
      <w:pPr>
        <w:autoSpaceDE w:val="0"/>
        <w:autoSpaceDN w:val="0"/>
        <w:adjustRightInd w:val="0"/>
        <w:spacing w:after="0" w:line="360" w:lineRule="auto"/>
        <w:jc w:val="both"/>
        <w:rPr>
          <w:rFonts w:ascii="Arial" w:hAnsi="Arial" w:cs="Arial"/>
          <w:b/>
          <w:color w:val="FF0000"/>
          <w:sz w:val="24"/>
          <w:szCs w:val="24"/>
        </w:rPr>
      </w:pPr>
      <w:r w:rsidRPr="009E6BBE">
        <w:rPr>
          <w:rFonts w:ascii="Arial" w:hAnsi="Arial" w:cs="Arial"/>
          <w:b/>
          <w:color w:val="FF0000"/>
          <w:sz w:val="24"/>
          <w:szCs w:val="24"/>
        </w:rPr>
        <w:t xml:space="preserve"> </w:t>
      </w:r>
    </w:p>
    <w:p w:rsidR="003242E9" w:rsidRDefault="003242E9" w:rsidP="00570A23">
      <w:pPr>
        <w:autoSpaceDE w:val="0"/>
        <w:autoSpaceDN w:val="0"/>
        <w:adjustRightInd w:val="0"/>
        <w:spacing w:after="0" w:line="360" w:lineRule="auto"/>
        <w:jc w:val="both"/>
        <w:rPr>
          <w:rFonts w:ascii="Arial" w:hAnsi="Arial" w:cs="Arial"/>
          <w:b/>
          <w:color w:val="FF0000"/>
          <w:sz w:val="24"/>
          <w:szCs w:val="24"/>
        </w:rPr>
      </w:pPr>
    </w:p>
    <w:p w:rsidR="00134FC1" w:rsidRDefault="00134FC1" w:rsidP="00570A23">
      <w:pPr>
        <w:autoSpaceDE w:val="0"/>
        <w:autoSpaceDN w:val="0"/>
        <w:adjustRightInd w:val="0"/>
        <w:spacing w:after="0" w:line="360" w:lineRule="auto"/>
        <w:jc w:val="both"/>
        <w:rPr>
          <w:rFonts w:ascii="Arial" w:hAnsi="Arial" w:cs="Arial"/>
          <w:b/>
          <w:color w:val="FF0000"/>
          <w:sz w:val="24"/>
          <w:szCs w:val="24"/>
        </w:rPr>
      </w:pPr>
    </w:p>
    <w:p w:rsidR="003242E9" w:rsidRDefault="003242E9" w:rsidP="00570A23">
      <w:pPr>
        <w:autoSpaceDE w:val="0"/>
        <w:autoSpaceDN w:val="0"/>
        <w:adjustRightInd w:val="0"/>
        <w:spacing w:after="0" w:line="360" w:lineRule="auto"/>
        <w:jc w:val="both"/>
        <w:rPr>
          <w:rFonts w:ascii="Arial" w:hAnsi="Arial" w:cs="Arial"/>
          <w:b/>
          <w:color w:val="FF0000"/>
          <w:sz w:val="24"/>
          <w:szCs w:val="24"/>
        </w:rPr>
      </w:pPr>
    </w:p>
    <w:p w:rsidR="003242E9" w:rsidRDefault="003242E9" w:rsidP="00570A23">
      <w:pPr>
        <w:autoSpaceDE w:val="0"/>
        <w:autoSpaceDN w:val="0"/>
        <w:adjustRightInd w:val="0"/>
        <w:spacing w:after="0" w:line="360" w:lineRule="auto"/>
        <w:jc w:val="both"/>
        <w:rPr>
          <w:rFonts w:ascii="Arial" w:hAnsi="Arial" w:cs="Arial"/>
          <w:b/>
          <w:color w:val="FF0000"/>
          <w:sz w:val="24"/>
          <w:szCs w:val="24"/>
        </w:rPr>
      </w:pPr>
    </w:p>
    <w:p w:rsidR="003242E9" w:rsidRDefault="003242E9" w:rsidP="00570A23">
      <w:pPr>
        <w:autoSpaceDE w:val="0"/>
        <w:autoSpaceDN w:val="0"/>
        <w:adjustRightInd w:val="0"/>
        <w:spacing w:after="0" w:line="360" w:lineRule="auto"/>
        <w:jc w:val="both"/>
        <w:rPr>
          <w:rFonts w:ascii="Arial" w:hAnsi="Arial" w:cs="Arial"/>
          <w:b/>
          <w:color w:val="FF0000"/>
          <w:sz w:val="24"/>
          <w:szCs w:val="24"/>
        </w:rPr>
      </w:pPr>
    </w:p>
    <w:p w:rsidR="003242E9" w:rsidRPr="009E6BBE" w:rsidRDefault="003242E9" w:rsidP="00570A23">
      <w:pPr>
        <w:autoSpaceDE w:val="0"/>
        <w:autoSpaceDN w:val="0"/>
        <w:adjustRightInd w:val="0"/>
        <w:spacing w:after="0" w:line="360" w:lineRule="auto"/>
        <w:jc w:val="both"/>
        <w:rPr>
          <w:rFonts w:ascii="Arial" w:hAnsi="Arial" w:cs="Arial"/>
          <w:b/>
          <w:color w:val="FF0000"/>
          <w:sz w:val="24"/>
          <w:szCs w:val="24"/>
        </w:rPr>
      </w:pPr>
    </w:p>
    <w:p w:rsidR="00EA3451" w:rsidRPr="001E0FD8" w:rsidRDefault="0039778D" w:rsidP="00570A23">
      <w:pPr>
        <w:pStyle w:val="Prrafodelista"/>
        <w:numPr>
          <w:ilvl w:val="0"/>
          <w:numId w:val="6"/>
        </w:numPr>
        <w:autoSpaceDE w:val="0"/>
        <w:autoSpaceDN w:val="0"/>
        <w:adjustRightInd w:val="0"/>
        <w:spacing w:after="0" w:line="360" w:lineRule="auto"/>
        <w:jc w:val="both"/>
        <w:rPr>
          <w:rFonts w:ascii="Arial" w:hAnsi="Arial" w:cs="Arial"/>
          <w:b/>
          <w:sz w:val="24"/>
          <w:szCs w:val="24"/>
        </w:rPr>
      </w:pPr>
      <w:r w:rsidRPr="001E0FD8">
        <w:rPr>
          <w:rFonts w:ascii="Arial" w:hAnsi="Arial" w:cs="Arial"/>
          <w:b/>
          <w:sz w:val="24"/>
          <w:szCs w:val="24"/>
        </w:rPr>
        <w:lastRenderedPageBreak/>
        <w:t xml:space="preserve">Actuaciones realizadas. </w:t>
      </w:r>
    </w:p>
    <w:p w:rsidR="00933D70" w:rsidRPr="001E0FD8" w:rsidRDefault="00933D70" w:rsidP="00570A23">
      <w:pPr>
        <w:spacing w:line="360" w:lineRule="auto"/>
        <w:jc w:val="both"/>
        <w:rPr>
          <w:rFonts w:ascii="Arial" w:hAnsi="Arial" w:cs="Arial"/>
          <w:b/>
          <w:sz w:val="24"/>
          <w:szCs w:val="24"/>
        </w:rPr>
      </w:pPr>
    </w:p>
    <w:p w:rsidR="00933D70" w:rsidRPr="001E0FD8" w:rsidRDefault="00933D70" w:rsidP="00570A23">
      <w:pPr>
        <w:spacing w:line="360" w:lineRule="auto"/>
        <w:jc w:val="both"/>
        <w:rPr>
          <w:rFonts w:ascii="Arial" w:hAnsi="Arial" w:cs="Arial"/>
          <w:b/>
          <w:sz w:val="24"/>
          <w:szCs w:val="24"/>
        </w:rPr>
      </w:pPr>
      <w:r w:rsidRPr="001E0FD8">
        <w:rPr>
          <w:rFonts w:ascii="Arial" w:hAnsi="Arial" w:cs="Arial"/>
          <w:b/>
          <w:sz w:val="24"/>
          <w:szCs w:val="24"/>
        </w:rPr>
        <w:t xml:space="preserve">Asistencias/intervenciones institucionales: </w:t>
      </w:r>
    </w:p>
    <w:p w:rsidR="00933D70" w:rsidRPr="001E0FD8" w:rsidRDefault="00933D70" w:rsidP="00570A23">
      <w:pPr>
        <w:pStyle w:val="Prrafodelista"/>
        <w:numPr>
          <w:ilvl w:val="1"/>
          <w:numId w:val="11"/>
        </w:numPr>
        <w:spacing w:line="360" w:lineRule="auto"/>
        <w:ind w:left="709"/>
        <w:jc w:val="both"/>
        <w:rPr>
          <w:rFonts w:ascii="Arial" w:hAnsi="Arial" w:cs="Arial"/>
          <w:sz w:val="24"/>
          <w:szCs w:val="24"/>
        </w:rPr>
      </w:pPr>
      <w:r w:rsidRPr="001E0FD8">
        <w:rPr>
          <w:rFonts w:ascii="Arial" w:hAnsi="Arial" w:cs="Arial"/>
          <w:sz w:val="24"/>
          <w:szCs w:val="24"/>
        </w:rPr>
        <w:t xml:space="preserve">Asistencia a la </w:t>
      </w:r>
      <w:r w:rsidRPr="001E0FD8">
        <w:rPr>
          <w:rFonts w:ascii="Arial" w:hAnsi="Arial" w:cs="Arial"/>
          <w:sz w:val="24"/>
          <w:szCs w:val="24"/>
          <w:u w:val="single"/>
        </w:rPr>
        <w:t>Reunión del Consejo General de Logopedas</w:t>
      </w:r>
      <w:r w:rsidR="00623C9A" w:rsidRPr="001E0FD8">
        <w:rPr>
          <w:rFonts w:ascii="Arial" w:hAnsi="Arial" w:cs="Arial"/>
          <w:sz w:val="24"/>
          <w:szCs w:val="24"/>
        </w:rPr>
        <w:t xml:space="preserve">, en Madrid </w:t>
      </w:r>
      <w:r w:rsidRPr="001E0FD8">
        <w:rPr>
          <w:rFonts w:ascii="Arial" w:hAnsi="Arial" w:cs="Arial"/>
          <w:sz w:val="24"/>
          <w:szCs w:val="24"/>
        </w:rPr>
        <w:t xml:space="preserve"> (</w:t>
      </w:r>
      <w:r w:rsidR="0032674C" w:rsidRPr="001E0FD8">
        <w:rPr>
          <w:rFonts w:ascii="Arial" w:hAnsi="Arial" w:cs="Arial"/>
          <w:sz w:val="24"/>
          <w:szCs w:val="24"/>
        </w:rPr>
        <w:t xml:space="preserve">el 2 </w:t>
      </w:r>
      <w:r w:rsidRPr="001E0FD8">
        <w:rPr>
          <w:rFonts w:ascii="Arial" w:hAnsi="Arial" w:cs="Arial"/>
          <w:sz w:val="24"/>
          <w:szCs w:val="24"/>
        </w:rPr>
        <w:t>febrero 2019).</w:t>
      </w:r>
      <w:r w:rsidR="0032674C" w:rsidRPr="001E0FD8">
        <w:rPr>
          <w:rFonts w:ascii="Arial" w:hAnsi="Arial" w:cs="Arial"/>
          <w:sz w:val="24"/>
          <w:szCs w:val="24"/>
        </w:rPr>
        <w:t xml:space="preserve"> Asistió Lourdes Casillas Iglesias. </w:t>
      </w:r>
    </w:p>
    <w:p w:rsidR="0032674C" w:rsidRPr="001E0FD8" w:rsidRDefault="0032674C" w:rsidP="00570A23">
      <w:pPr>
        <w:pStyle w:val="Prrafodelista"/>
        <w:spacing w:line="360" w:lineRule="auto"/>
        <w:ind w:left="709"/>
        <w:jc w:val="both"/>
        <w:rPr>
          <w:rFonts w:ascii="Arial" w:hAnsi="Arial" w:cs="Arial"/>
          <w:sz w:val="24"/>
          <w:szCs w:val="24"/>
        </w:rPr>
      </w:pPr>
    </w:p>
    <w:p w:rsidR="00933D70" w:rsidRPr="001E0FD8" w:rsidRDefault="00933D70" w:rsidP="00745A56">
      <w:pPr>
        <w:pStyle w:val="Prrafodelista"/>
        <w:numPr>
          <w:ilvl w:val="1"/>
          <w:numId w:val="11"/>
        </w:numPr>
        <w:spacing w:line="360" w:lineRule="auto"/>
        <w:ind w:left="709"/>
        <w:jc w:val="both"/>
        <w:rPr>
          <w:rFonts w:ascii="Arial" w:hAnsi="Arial" w:cs="Arial"/>
          <w:sz w:val="24"/>
          <w:szCs w:val="24"/>
        </w:rPr>
      </w:pPr>
      <w:r w:rsidRPr="001E0FD8">
        <w:rPr>
          <w:rFonts w:ascii="Arial" w:eastAsia="Times New Roman" w:hAnsi="Arial" w:cs="Arial"/>
          <w:spacing w:val="-15"/>
          <w:sz w:val="24"/>
          <w:szCs w:val="24"/>
          <w:u w:val="single"/>
          <w:lang w:eastAsia="es-ES"/>
        </w:rPr>
        <w:t>Participación en el juicio</w:t>
      </w:r>
      <w:r w:rsidRPr="001E0FD8">
        <w:rPr>
          <w:rFonts w:ascii="Arial" w:eastAsia="Times New Roman" w:hAnsi="Arial" w:cs="Arial"/>
          <w:spacing w:val="-15"/>
          <w:sz w:val="24"/>
          <w:szCs w:val="24"/>
          <w:lang w:eastAsia="es-ES"/>
        </w:rPr>
        <w:t xml:space="preserve"> sobre la denuncia de un familiar de un niño con necesidades especiales, que se querelló contra el SEPAD, por negarle la asistencia al servicio de logopedia. En la sentencia defiende las diferencias existentes entre las funciones de un logopeda y las responsabilidades que corresponden a un maestro de audición y lenguaje. </w:t>
      </w:r>
      <w:r w:rsidR="0032674C" w:rsidRPr="001E0FD8">
        <w:rPr>
          <w:rFonts w:ascii="Arial" w:eastAsia="Times New Roman" w:hAnsi="Arial" w:cs="Arial"/>
          <w:spacing w:val="-15"/>
          <w:sz w:val="24"/>
          <w:szCs w:val="24"/>
          <w:lang w:eastAsia="es-ES"/>
        </w:rPr>
        <w:t xml:space="preserve"> Participó Almudena Valle Sastre. </w:t>
      </w:r>
    </w:p>
    <w:p w:rsidR="0032674C" w:rsidRPr="001E0FD8" w:rsidRDefault="0032674C" w:rsidP="00570A23">
      <w:pPr>
        <w:pStyle w:val="Prrafodelista"/>
        <w:spacing w:line="360" w:lineRule="auto"/>
        <w:ind w:left="709"/>
        <w:jc w:val="both"/>
        <w:rPr>
          <w:rFonts w:ascii="Arial" w:hAnsi="Arial" w:cs="Arial"/>
          <w:sz w:val="24"/>
          <w:szCs w:val="24"/>
        </w:rPr>
      </w:pPr>
    </w:p>
    <w:p w:rsidR="00933D70" w:rsidRPr="001E0FD8" w:rsidRDefault="00933D70" w:rsidP="00570A23">
      <w:pPr>
        <w:pStyle w:val="Prrafodelista"/>
        <w:numPr>
          <w:ilvl w:val="1"/>
          <w:numId w:val="11"/>
        </w:numPr>
        <w:spacing w:line="360" w:lineRule="auto"/>
        <w:ind w:left="709"/>
        <w:jc w:val="both"/>
        <w:rPr>
          <w:rFonts w:ascii="Arial" w:hAnsi="Arial" w:cs="Arial"/>
          <w:sz w:val="24"/>
          <w:szCs w:val="24"/>
        </w:rPr>
      </w:pPr>
      <w:r w:rsidRPr="001E0FD8">
        <w:rPr>
          <w:rFonts w:ascii="Arial" w:eastAsia="Times New Roman" w:hAnsi="Arial" w:cs="Arial"/>
          <w:spacing w:val="-15"/>
          <w:sz w:val="24"/>
          <w:szCs w:val="24"/>
          <w:lang w:eastAsia="es-ES"/>
        </w:rPr>
        <w:t xml:space="preserve">Participación  en la  </w:t>
      </w:r>
      <w:r w:rsidRPr="001E0FD8">
        <w:rPr>
          <w:rFonts w:ascii="Arial" w:eastAsia="Times New Roman" w:hAnsi="Arial" w:cs="Arial"/>
          <w:spacing w:val="-15"/>
          <w:sz w:val="24"/>
          <w:szCs w:val="24"/>
          <w:u w:val="single"/>
          <w:lang w:eastAsia="es-ES"/>
        </w:rPr>
        <w:t>X  Semana de la Salud en Almendralejo</w:t>
      </w:r>
      <w:r w:rsidRPr="001E0FD8">
        <w:rPr>
          <w:rFonts w:ascii="Arial" w:eastAsia="Times New Roman" w:hAnsi="Arial" w:cs="Arial"/>
          <w:spacing w:val="-15"/>
          <w:sz w:val="24"/>
          <w:szCs w:val="24"/>
          <w:lang w:eastAsia="es-ES"/>
        </w:rPr>
        <w:t xml:space="preserve"> (</w:t>
      </w:r>
      <w:r w:rsidR="008A7142" w:rsidRPr="001E0FD8">
        <w:rPr>
          <w:rFonts w:ascii="Arial" w:eastAsia="Times New Roman" w:hAnsi="Arial" w:cs="Arial"/>
          <w:spacing w:val="-15"/>
          <w:sz w:val="24"/>
          <w:szCs w:val="24"/>
          <w:lang w:eastAsia="es-ES"/>
        </w:rPr>
        <w:t xml:space="preserve">24 de </w:t>
      </w:r>
      <w:r w:rsidRPr="001E0FD8">
        <w:rPr>
          <w:rFonts w:ascii="Arial" w:eastAsia="Times New Roman" w:hAnsi="Arial" w:cs="Arial"/>
          <w:spacing w:val="-15"/>
          <w:sz w:val="24"/>
          <w:szCs w:val="24"/>
          <w:lang w:eastAsia="es-ES"/>
        </w:rPr>
        <w:t>octubre 2019).</w:t>
      </w:r>
    </w:p>
    <w:p w:rsidR="0032674C" w:rsidRPr="001E0FD8" w:rsidRDefault="008A7142" w:rsidP="00570A23">
      <w:pPr>
        <w:pStyle w:val="Prrafodelista"/>
        <w:spacing w:line="360" w:lineRule="auto"/>
        <w:jc w:val="both"/>
        <w:rPr>
          <w:rFonts w:ascii="Arial" w:hAnsi="Arial" w:cs="Arial"/>
          <w:sz w:val="24"/>
          <w:szCs w:val="24"/>
        </w:rPr>
      </w:pPr>
      <w:r w:rsidRPr="001E0FD8">
        <w:rPr>
          <w:rFonts w:ascii="Arial" w:eastAsia="Times New Roman" w:hAnsi="Arial" w:cs="Arial"/>
          <w:sz w:val="24"/>
          <w:szCs w:val="24"/>
          <w:lang w:eastAsia="es-ES"/>
        </w:rPr>
        <w:t xml:space="preserve">Sandra Casado Zama participo en una de las ponencias, poniendo de relevancia la importancia del papel del  logopeda. </w:t>
      </w:r>
    </w:p>
    <w:p w:rsidR="0032674C" w:rsidRPr="001E0FD8" w:rsidRDefault="0032674C" w:rsidP="00570A23">
      <w:pPr>
        <w:pStyle w:val="Prrafodelista"/>
        <w:spacing w:line="360" w:lineRule="auto"/>
        <w:ind w:left="709"/>
        <w:jc w:val="both"/>
        <w:rPr>
          <w:rFonts w:ascii="Arial" w:hAnsi="Arial" w:cs="Arial"/>
          <w:sz w:val="24"/>
          <w:szCs w:val="24"/>
        </w:rPr>
      </w:pPr>
    </w:p>
    <w:p w:rsidR="00933D70" w:rsidRPr="001E0FD8" w:rsidRDefault="00933D70" w:rsidP="00570A23">
      <w:pPr>
        <w:pStyle w:val="Prrafodelista"/>
        <w:numPr>
          <w:ilvl w:val="1"/>
          <w:numId w:val="11"/>
        </w:numPr>
        <w:spacing w:line="360" w:lineRule="auto"/>
        <w:ind w:left="709"/>
        <w:jc w:val="both"/>
        <w:rPr>
          <w:rFonts w:ascii="Arial" w:hAnsi="Arial" w:cs="Arial"/>
          <w:sz w:val="24"/>
          <w:szCs w:val="24"/>
        </w:rPr>
      </w:pPr>
      <w:r w:rsidRPr="001E0FD8">
        <w:rPr>
          <w:rFonts w:ascii="Arial" w:eastAsia="Times New Roman" w:hAnsi="Arial" w:cs="Arial"/>
          <w:spacing w:val="-15"/>
          <w:sz w:val="24"/>
          <w:szCs w:val="24"/>
          <w:lang w:eastAsia="es-ES"/>
        </w:rPr>
        <w:t>Donación a la asociación EMERITEA de lo recaudado en las I Jornadas de Autismo que tuvo lugar en marzo.</w:t>
      </w:r>
    </w:p>
    <w:p w:rsidR="0032674C" w:rsidRPr="001E0FD8" w:rsidRDefault="0032674C" w:rsidP="00570A23">
      <w:pPr>
        <w:pStyle w:val="Prrafodelista"/>
        <w:spacing w:line="360" w:lineRule="auto"/>
        <w:ind w:left="709"/>
        <w:jc w:val="both"/>
        <w:rPr>
          <w:rFonts w:ascii="Arial" w:hAnsi="Arial" w:cs="Arial"/>
          <w:sz w:val="24"/>
          <w:szCs w:val="24"/>
        </w:rPr>
      </w:pPr>
    </w:p>
    <w:p w:rsidR="00A52315" w:rsidRPr="001E0FD8" w:rsidRDefault="00A52315" w:rsidP="00570A23">
      <w:pPr>
        <w:pStyle w:val="Prrafodelista"/>
        <w:numPr>
          <w:ilvl w:val="1"/>
          <w:numId w:val="11"/>
        </w:numPr>
        <w:spacing w:line="360" w:lineRule="auto"/>
        <w:ind w:left="709"/>
        <w:jc w:val="both"/>
        <w:rPr>
          <w:rFonts w:ascii="Arial" w:hAnsi="Arial" w:cs="Arial"/>
          <w:sz w:val="24"/>
          <w:szCs w:val="24"/>
        </w:rPr>
      </w:pPr>
      <w:r w:rsidRPr="001E0FD8">
        <w:rPr>
          <w:rFonts w:ascii="Arial" w:eastAsia="Times New Roman" w:hAnsi="Arial" w:cs="Arial"/>
          <w:spacing w:val="-15"/>
          <w:sz w:val="24"/>
          <w:szCs w:val="24"/>
          <w:u w:val="single"/>
          <w:lang w:eastAsia="es-ES"/>
        </w:rPr>
        <w:t>Difusión</w:t>
      </w:r>
      <w:r w:rsidRPr="001E0FD8">
        <w:rPr>
          <w:rFonts w:ascii="Arial" w:eastAsia="Times New Roman" w:hAnsi="Arial" w:cs="Arial"/>
          <w:spacing w:val="-15"/>
          <w:sz w:val="24"/>
          <w:szCs w:val="24"/>
          <w:lang w:eastAsia="es-ES"/>
        </w:rPr>
        <w:t xml:space="preserve">, junto a otros colegios profesionales de logopedia, de una campaña para difusión de la Disfagia.  Video a través de YouTube.   </w:t>
      </w:r>
    </w:p>
    <w:p w:rsidR="00086AE1" w:rsidRPr="009E6BBE" w:rsidRDefault="00086AE1" w:rsidP="00086AE1">
      <w:pPr>
        <w:pStyle w:val="Prrafodelista"/>
        <w:rPr>
          <w:rFonts w:ascii="Arial" w:hAnsi="Arial" w:cs="Arial"/>
          <w:color w:val="FF0000"/>
          <w:sz w:val="24"/>
          <w:szCs w:val="24"/>
        </w:rPr>
      </w:pPr>
    </w:p>
    <w:p w:rsidR="00086AE1" w:rsidRPr="009E6BBE" w:rsidRDefault="00086AE1" w:rsidP="00086AE1">
      <w:pPr>
        <w:pStyle w:val="Prrafodelista"/>
        <w:spacing w:line="360" w:lineRule="auto"/>
        <w:ind w:left="709"/>
        <w:jc w:val="both"/>
        <w:rPr>
          <w:rFonts w:ascii="Arial" w:hAnsi="Arial" w:cs="Arial"/>
          <w:color w:val="FF0000"/>
          <w:sz w:val="24"/>
          <w:szCs w:val="24"/>
        </w:rPr>
      </w:pPr>
    </w:p>
    <w:p w:rsidR="00933D70" w:rsidRPr="001E0FD8" w:rsidRDefault="00933D70" w:rsidP="00570A23">
      <w:pPr>
        <w:spacing w:after="0" w:line="360" w:lineRule="auto"/>
        <w:jc w:val="both"/>
        <w:rPr>
          <w:rFonts w:ascii="Arial" w:eastAsia="Times New Roman" w:hAnsi="Arial" w:cs="Arial"/>
          <w:sz w:val="24"/>
          <w:szCs w:val="24"/>
          <w:lang w:eastAsia="es-ES"/>
        </w:rPr>
      </w:pPr>
      <w:r w:rsidRPr="001E0FD8">
        <w:rPr>
          <w:rFonts w:ascii="Arial" w:eastAsia="Times New Roman" w:hAnsi="Arial" w:cs="Arial"/>
          <w:b/>
          <w:sz w:val="24"/>
          <w:szCs w:val="24"/>
          <w:lang w:eastAsia="es-ES"/>
        </w:rPr>
        <w:t>Documentos</w:t>
      </w:r>
      <w:r w:rsidR="00CC3F83" w:rsidRPr="001E0FD8">
        <w:rPr>
          <w:rFonts w:ascii="Arial" w:eastAsia="Times New Roman" w:hAnsi="Arial" w:cs="Arial"/>
          <w:b/>
          <w:sz w:val="24"/>
          <w:szCs w:val="24"/>
          <w:lang w:eastAsia="es-ES"/>
        </w:rPr>
        <w:t xml:space="preserve"> elaborados</w:t>
      </w:r>
      <w:r w:rsidRPr="001E0FD8">
        <w:rPr>
          <w:rFonts w:ascii="Arial" w:eastAsia="Times New Roman" w:hAnsi="Arial" w:cs="Arial"/>
          <w:b/>
          <w:sz w:val="24"/>
          <w:szCs w:val="24"/>
          <w:lang w:eastAsia="es-ES"/>
        </w:rPr>
        <w:t>:</w:t>
      </w:r>
      <w:r w:rsidRPr="001E0FD8">
        <w:rPr>
          <w:rFonts w:ascii="Arial" w:eastAsia="Times New Roman" w:hAnsi="Arial" w:cs="Arial"/>
          <w:sz w:val="24"/>
          <w:szCs w:val="24"/>
          <w:lang w:eastAsia="es-ES"/>
        </w:rPr>
        <w:t xml:space="preserve"> </w:t>
      </w:r>
    </w:p>
    <w:p w:rsidR="00933D70" w:rsidRPr="001E0FD8" w:rsidRDefault="00933D70" w:rsidP="00570A23">
      <w:pPr>
        <w:pStyle w:val="Prrafodelista"/>
        <w:numPr>
          <w:ilvl w:val="0"/>
          <w:numId w:val="10"/>
        </w:numPr>
        <w:spacing w:after="0" w:line="360" w:lineRule="auto"/>
        <w:jc w:val="both"/>
        <w:rPr>
          <w:rFonts w:ascii="Arial" w:eastAsia="Times New Roman" w:hAnsi="Arial" w:cs="Arial"/>
          <w:sz w:val="24"/>
          <w:szCs w:val="24"/>
          <w:lang w:eastAsia="es-ES"/>
        </w:rPr>
      </w:pPr>
      <w:r w:rsidRPr="001E0FD8">
        <w:rPr>
          <w:rFonts w:ascii="Arial" w:eastAsia="Times New Roman" w:hAnsi="Arial" w:cs="Arial"/>
          <w:sz w:val="24"/>
          <w:szCs w:val="24"/>
          <w:lang w:eastAsia="es-ES"/>
        </w:rPr>
        <w:t>Realización del Código Deontológico del Ejercicio Profesional del Logopeda en Extremadura. </w:t>
      </w:r>
    </w:p>
    <w:p w:rsidR="00933D70" w:rsidRPr="001E0FD8" w:rsidRDefault="00933D70" w:rsidP="00570A23">
      <w:pPr>
        <w:pStyle w:val="Prrafodelista"/>
        <w:numPr>
          <w:ilvl w:val="0"/>
          <w:numId w:val="10"/>
        </w:numPr>
        <w:spacing w:after="0" w:line="360" w:lineRule="auto"/>
        <w:jc w:val="both"/>
        <w:rPr>
          <w:rFonts w:ascii="Arial" w:eastAsia="Times New Roman" w:hAnsi="Arial" w:cs="Arial"/>
          <w:sz w:val="24"/>
          <w:szCs w:val="24"/>
          <w:lang w:eastAsia="es-ES"/>
        </w:rPr>
      </w:pPr>
      <w:r w:rsidRPr="001E0FD8">
        <w:rPr>
          <w:rFonts w:ascii="Arial" w:eastAsia="Times New Roman" w:hAnsi="Arial" w:cs="Arial"/>
          <w:sz w:val="24"/>
          <w:szCs w:val="24"/>
          <w:lang w:eastAsia="es-ES"/>
        </w:rPr>
        <w:t xml:space="preserve">Envío de información a colegiados sobre documentación necesaria para acreditación sanitaria. </w:t>
      </w:r>
    </w:p>
    <w:p w:rsidR="00F47AAD" w:rsidRPr="001E0FD8" w:rsidRDefault="00933D70" w:rsidP="00570A23">
      <w:pPr>
        <w:pStyle w:val="Prrafodelista"/>
        <w:numPr>
          <w:ilvl w:val="0"/>
          <w:numId w:val="10"/>
        </w:numPr>
        <w:spacing w:after="0" w:line="360" w:lineRule="auto"/>
        <w:jc w:val="both"/>
        <w:rPr>
          <w:rFonts w:ascii="Arial" w:eastAsia="Times New Roman" w:hAnsi="Arial" w:cs="Arial"/>
          <w:sz w:val="24"/>
          <w:szCs w:val="24"/>
          <w:lang w:eastAsia="es-ES"/>
        </w:rPr>
      </w:pPr>
      <w:r w:rsidRPr="001E0FD8">
        <w:rPr>
          <w:rFonts w:ascii="Arial" w:eastAsia="Times New Roman" w:hAnsi="Arial" w:cs="Arial"/>
          <w:sz w:val="24"/>
          <w:szCs w:val="24"/>
          <w:lang w:eastAsia="es-ES"/>
        </w:rPr>
        <w:t xml:space="preserve">Envío a colegiados </w:t>
      </w:r>
      <w:r w:rsidR="00CC3F83" w:rsidRPr="001E0FD8">
        <w:rPr>
          <w:rFonts w:ascii="Arial" w:eastAsia="Times New Roman" w:hAnsi="Arial" w:cs="Arial"/>
          <w:sz w:val="24"/>
          <w:szCs w:val="24"/>
          <w:lang w:eastAsia="es-ES"/>
        </w:rPr>
        <w:t xml:space="preserve"> del c</w:t>
      </w:r>
      <w:r w:rsidRPr="001E0FD8">
        <w:rPr>
          <w:rFonts w:ascii="Arial" w:eastAsia="Times New Roman" w:hAnsi="Arial" w:cs="Arial"/>
          <w:sz w:val="24"/>
          <w:szCs w:val="24"/>
          <w:lang w:eastAsia="es-ES"/>
        </w:rPr>
        <w:t xml:space="preserve">uestionario sobre necesidades de formación. </w:t>
      </w:r>
    </w:p>
    <w:p w:rsidR="00821BC3" w:rsidRPr="001E0FD8" w:rsidRDefault="00821BC3" w:rsidP="005040BC">
      <w:pPr>
        <w:spacing w:after="0" w:line="360" w:lineRule="auto"/>
        <w:jc w:val="both"/>
        <w:rPr>
          <w:rFonts w:ascii="Arial" w:eastAsia="Times New Roman" w:hAnsi="Arial" w:cs="Arial"/>
          <w:sz w:val="24"/>
          <w:szCs w:val="24"/>
          <w:lang w:eastAsia="es-ES"/>
        </w:rPr>
      </w:pPr>
    </w:p>
    <w:p w:rsidR="00745A56" w:rsidRPr="001E0FD8" w:rsidRDefault="00745A56" w:rsidP="00570A23">
      <w:pPr>
        <w:pStyle w:val="Prrafodelista"/>
        <w:spacing w:after="0" w:line="360" w:lineRule="auto"/>
        <w:jc w:val="both"/>
        <w:rPr>
          <w:rFonts w:ascii="Arial" w:eastAsia="Times New Roman" w:hAnsi="Arial" w:cs="Arial"/>
          <w:sz w:val="24"/>
          <w:szCs w:val="24"/>
          <w:lang w:eastAsia="es-ES"/>
        </w:rPr>
      </w:pPr>
    </w:p>
    <w:p w:rsidR="00CC3F83" w:rsidRPr="001E0FD8" w:rsidRDefault="00CC3F83" w:rsidP="00570A23">
      <w:pPr>
        <w:spacing w:line="360" w:lineRule="auto"/>
        <w:jc w:val="both"/>
        <w:rPr>
          <w:rFonts w:ascii="Arial" w:hAnsi="Arial" w:cs="Arial"/>
          <w:b/>
          <w:sz w:val="24"/>
          <w:szCs w:val="24"/>
        </w:rPr>
      </w:pPr>
      <w:r w:rsidRPr="001E0FD8">
        <w:rPr>
          <w:rFonts w:ascii="Arial" w:hAnsi="Arial" w:cs="Arial"/>
          <w:b/>
          <w:sz w:val="24"/>
          <w:szCs w:val="24"/>
        </w:rPr>
        <w:lastRenderedPageBreak/>
        <w:t>Formación:</w:t>
      </w:r>
    </w:p>
    <w:p w:rsidR="003A03BE" w:rsidRPr="001E0FD8" w:rsidRDefault="00AA4009" w:rsidP="00570A23">
      <w:pPr>
        <w:pStyle w:val="Prrafodelista"/>
        <w:numPr>
          <w:ilvl w:val="0"/>
          <w:numId w:val="12"/>
        </w:numPr>
        <w:spacing w:line="360" w:lineRule="auto"/>
        <w:jc w:val="both"/>
        <w:rPr>
          <w:rFonts w:ascii="Arial" w:hAnsi="Arial" w:cs="Arial"/>
          <w:sz w:val="24"/>
          <w:szCs w:val="24"/>
        </w:rPr>
      </w:pPr>
      <w:r w:rsidRPr="001E0FD8">
        <w:rPr>
          <w:rFonts w:ascii="Arial" w:hAnsi="Arial" w:cs="Arial"/>
          <w:sz w:val="24"/>
          <w:szCs w:val="24"/>
        </w:rPr>
        <w:t xml:space="preserve">Se organizó la </w:t>
      </w:r>
      <w:r w:rsidR="001B48F3" w:rsidRPr="001E0FD8">
        <w:rPr>
          <w:rFonts w:ascii="Arial" w:hAnsi="Arial" w:cs="Arial"/>
          <w:b/>
          <w:sz w:val="24"/>
          <w:szCs w:val="24"/>
        </w:rPr>
        <w:t>I</w:t>
      </w:r>
      <w:r w:rsidR="001B48F3" w:rsidRPr="001E0FD8">
        <w:rPr>
          <w:rFonts w:ascii="Arial" w:hAnsi="Arial" w:cs="Arial"/>
          <w:sz w:val="24"/>
          <w:szCs w:val="24"/>
        </w:rPr>
        <w:t xml:space="preserve"> </w:t>
      </w:r>
      <w:r w:rsidR="003A03BE" w:rsidRPr="001E0FD8">
        <w:rPr>
          <w:rFonts w:ascii="Arial" w:hAnsi="Arial" w:cs="Arial"/>
          <w:b/>
          <w:sz w:val="24"/>
          <w:szCs w:val="24"/>
        </w:rPr>
        <w:t>Jornada de A</w:t>
      </w:r>
      <w:r w:rsidRPr="001E0FD8">
        <w:rPr>
          <w:rFonts w:ascii="Arial" w:hAnsi="Arial" w:cs="Arial"/>
          <w:b/>
          <w:sz w:val="24"/>
          <w:szCs w:val="24"/>
        </w:rPr>
        <w:t>utismo</w:t>
      </w:r>
      <w:r w:rsidRPr="001E0FD8">
        <w:rPr>
          <w:rFonts w:ascii="Arial" w:hAnsi="Arial" w:cs="Arial"/>
          <w:sz w:val="24"/>
          <w:szCs w:val="24"/>
        </w:rPr>
        <w:t xml:space="preserve">, con motivo </w:t>
      </w:r>
      <w:r w:rsidR="001B48F3" w:rsidRPr="001E0FD8">
        <w:rPr>
          <w:rFonts w:ascii="Arial" w:hAnsi="Arial" w:cs="Arial"/>
          <w:sz w:val="24"/>
          <w:szCs w:val="24"/>
        </w:rPr>
        <w:t xml:space="preserve">del día europeo de la logopedia, </w:t>
      </w:r>
      <w:r w:rsidRPr="001E0FD8">
        <w:rPr>
          <w:rFonts w:ascii="Arial" w:hAnsi="Arial" w:cs="Arial"/>
          <w:sz w:val="24"/>
          <w:szCs w:val="24"/>
        </w:rPr>
        <w:t>e</w:t>
      </w:r>
      <w:r w:rsidR="001B48F3" w:rsidRPr="001E0FD8">
        <w:rPr>
          <w:rFonts w:ascii="Arial" w:hAnsi="Arial" w:cs="Arial"/>
          <w:sz w:val="24"/>
          <w:szCs w:val="24"/>
        </w:rPr>
        <w:t xml:space="preserve">l día 23 </w:t>
      </w:r>
      <w:r w:rsidRPr="001E0FD8">
        <w:rPr>
          <w:rFonts w:ascii="Arial" w:hAnsi="Arial" w:cs="Arial"/>
          <w:sz w:val="24"/>
          <w:szCs w:val="24"/>
        </w:rPr>
        <w:t>marzo</w:t>
      </w:r>
      <w:r w:rsidR="001B48F3" w:rsidRPr="001E0FD8">
        <w:rPr>
          <w:rFonts w:ascii="Arial" w:hAnsi="Arial" w:cs="Arial"/>
          <w:sz w:val="24"/>
          <w:szCs w:val="24"/>
        </w:rPr>
        <w:t xml:space="preserve"> en el Centro Cultural la Alcazaba de Mérida. </w:t>
      </w:r>
      <w:r w:rsidR="005709C1" w:rsidRPr="001E0FD8">
        <w:rPr>
          <w:rFonts w:ascii="Arial" w:hAnsi="Arial" w:cs="Arial"/>
          <w:sz w:val="24"/>
          <w:szCs w:val="24"/>
        </w:rPr>
        <w:t>Entre los ponentes y los temas expuestos estaban</w:t>
      </w:r>
      <w:r w:rsidR="0032674C" w:rsidRPr="001E0FD8">
        <w:rPr>
          <w:rFonts w:ascii="Arial" w:hAnsi="Arial" w:cs="Arial"/>
          <w:sz w:val="24"/>
          <w:szCs w:val="24"/>
        </w:rPr>
        <w:t xml:space="preserve"> </w:t>
      </w:r>
      <w:r w:rsidR="005709C1" w:rsidRPr="001E0FD8">
        <w:rPr>
          <w:rFonts w:ascii="Arial" w:hAnsi="Arial" w:cs="Arial"/>
          <w:sz w:val="24"/>
          <w:szCs w:val="24"/>
        </w:rPr>
        <w:t xml:space="preserve">Beatriz Bardón tratando </w:t>
      </w:r>
      <w:r w:rsidR="0032674C" w:rsidRPr="001E0FD8">
        <w:rPr>
          <w:rFonts w:ascii="Arial" w:hAnsi="Arial" w:cs="Arial"/>
          <w:sz w:val="24"/>
          <w:szCs w:val="24"/>
        </w:rPr>
        <w:t>el papel del logopeda</w:t>
      </w:r>
      <w:r w:rsidR="005709C1" w:rsidRPr="001E0FD8">
        <w:rPr>
          <w:rFonts w:ascii="Arial" w:hAnsi="Arial" w:cs="Arial"/>
          <w:sz w:val="24"/>
          <w:szCs w:val="24"/>
        </w:rPr>
        <w:t xml:space="preserve"> en la intervención </w:t>
      </w:r>
      <w:r w:rsidR="0032674C" w:rsidRPr="001E0FD8">
        <w:rPr>
          <w:rFonts w:ascii="Arial" w:hAnsi="Arial" w:cs="Arial"/>
          <w:sz w:val="24"/>
          <w:szCs w:val="24"/>
        </w:rPr>
        <w:t xml:space="preserve">con niños TEA y </w:t>
      </w:r>
      <w:r w:rsidR="005709C1" w:rsidRPr="001E0FD8">
        <w:rPr>
          <w:rFonts w:ascii="Arial" w:hAnsi="Arial" w:cs="Arial"/>
          <w:sz w:val="24"/>
          <w:szCs w:val="24"/>
        </w:rPr>
        <w:t>la comunicación alternativa y aumentativa, Yolanda Rubio</w:t>
      </w:r>
      <w:r w:rsidR="0032674C" w:rsidRPr="001E0FD8">
        <w:rPr>
          <w:rFonts w:ascii="Arial" w:hAnsi="Arial" w:cs="Arial"/>
          <w:sz w:val="24"/>
          <w:szCs w:val="24"/>
        </w:rPr>
        <w:t xml:space="preserve"> exponiendo acerca de la integración sensorial,</w:t>
      </w:r>
      <w:r w:rsidR="005709C1" w:rsidRPr="001E0FD8">
        <w:rPr>
          <w:rFonts w:ascii="Arial" w:hAnsi="Arial" w:cs="Arial"/>
          <w:sz w:val="24"/>
          <w:szCs w:val="24"/>
        </w:rPr>
        <w:t xml:space="preserve"> Ana Clara Alonso</w:t>
      </w:r>
      <w:r w:rsidR="0032674C" w:rsidRPr="001E0FD8">
        <w:rPr>
          <w:rFonts w:ascii="Arial" w:hAnsi="Arial" w:cs="Arial"/>
          <w:sz w:val="24"/>
          <w:szCs w:val="24"/>
        </w:rPr>
        <w:t xml:space="preserve"> hablando sobre la valoración e intervención psicológica y por ultimo</w:t>
      </w:r>
      <w:r w:rsidR="005709C1" w:rsidRPr="001E0FD8">
        <w:rPr>
          <w:rFonts w:ascii="Arial" w:hAnsi="Arial" w:cs="Arial"/>
          <w:sz w:val="24"/>
          <w:szCs w:val="24"/>
        </w:rPr>
        <w:t xml:space="preserve"> Olga Fernández y Chicho Zarallo</w:t>
      </w:r>
      <w:r w:rsidR="0032674C" w:rsidRPr="001E0FD8">
        <w:rPr>
          <w:rFonts w:ascii="Arial" w:hAnsi="Arial" w:cs="Arial"/>
          <w:sz w:val="24"/>
          <w:szCs w:val="24"/>
        </w:rPr>
        <w:t xml:space="preserve"> exponiendo la experiencia inclusiva del “Programa de Patio”</w:t>
      </w:r>
      <w:r w:rsidR="005709C1" w:rsidRPr="001E0FD8">
        <w:rPr>
          <w:rFonts w:ascii="Arial" w:hAnsi="Arial" w:cs="Arial"/>
          <w:sz w:val="24"/>
          <w:szCs w:val="24"/>
        </w:rPr>
        <w:t xml:space="preserve">. </w:t>
      </w:r>
    </w:p>
    <w:p w:rsidR="005040BC" w:rsidRPr="001B3DB8" w:rsidRDefault="00AA4009" w:rsidP="001B3DB8">
      <w:pPr>
        <w:pStyle w:val="Prrafodelista"/>
        <w:numPr>
          <w:ilvl w:val="0"/>
          <w:numId w:val="12"/>
        </w:numPr>
        <w:spacing w:line="360" w:lineRule="auto"/>
        <w:jc w:val="both"/>
        <w:rPr>
          <w:rFonts w:ascii="Arial" w:hAnsi="Arial" w:cs="Arial"/>
          <w:sz w:val="24"/>
          <w:szCs w:val="24"/>
        </w:rPr>
      </w:pPr>
      <w:r w:rsidRPr="001E0FD8">
        <w:rPr>
          <w:rFonts w:ascii="Arial" w:hAnsi="Arial" w:cs="Arial"/>
          <w:sz w:val="24"/>
          <w:szCs w:val="24"/>
        </w:rPr>
        <w:t xml:space="preserve">Se organizó </w:t>
      </w:r>
      <w:r w:rsidR="003A03BE" w:rsidRPr="001E0FD8">
        <w:rPr>
          <w:rFonts w:ascii="Arial" w:hAnsi="Arial" w:cs="Arial"/>
          <w:sz w:val="24"/>
          <w:szCs w:val="24"/>
        </w:rPr>
        <w:t xml:space="preserve">la </w:t>
      </w:r>
      <w:r w:rsidR="003A03BE" w:rsidRPr="001E0FD8">
        <w:rPr>
          <w:rFonts w:ascii="Arial" w:eastAsia="Times New Roman" w:hAnsi="Arial" w:cs="Arial"/>
          <w:b/>
          <w:sz w:val="24"/>
          <w:szCs w:val="24"/>
          <w:lang w:eastAsia="es-ES"/>
        </w:rPr>
        <w:t>I Edición ARASAAC:</w:t>
      </w:r>
      <w:r w:rsidR="003A03BE" w:rsidRPr="001E0FD8">
        <w:rPr>
          <w:rFonts w:ascii="Arial" w:eastAsia="Times New Roman" w:hAnsi="Arial" w:cs="Arial"/>
          <w:sz w:val="24"/>
          <w:szCs w:val="24"/>
          <w:lang w:eastAsia="es-ES"/>
        </w:rPr>
        <w:t xml:space="preserve"> Portal Aragonés De La Comunicación Aumentativa Y Alternativa (CAA). Software, herramientas y elaboración de materiales.  </w:t>
      </w:r>
      <w:r w:rsidR="003A03BE" w:rsidRPr="001E0FD8">
        <w:rPr>
          <w:rFonts w:ascii="Arial" w:eastAsia="Times New Roman" w:hAnsi="Arial" w:cs="Arial"/>
          <w:sz w:val="24"/>
          <w:szCs w:val="24"/>
          <w:u w:val="single"/>
          <w:lang w:eastAsia="es-ES"/>
        </w:rPr>
        <w:t>Se canceló por falta de asistentes.</w:t>
      </w:r>
      <w:r w:rsidR="003A03BE" w:rsidRPr="001E0FD8">
        <w:rPr>
          <w:rFonts w:ascii="Arial" w:eastAsia="Times New Roman" w:hAnsi="Arial" w:cs="Arial"/>
          <w:sz w:val="24"/>
          <w:szCs w:val="24"/>
          <w:lang w:eastAsia="es-ES"/>
        </w:rPr>
        <w:t xml:space="preserve"> </w:t>
      </w:r>
    </w:p>
    <w:p w:rsidR="00086AE1" w:rsidRPr="001E0FD8" w:rsidRDefault="00086AE1" w:rsidP="00570A23">
      <w:pPr>
        <w:pStyle w:val="Prrafodelista"/>
        <w:spacing w:line="360" w:lineRule="auto"/>
        <w:jc w:val="both"/>
        <w:rPr>
          <w:rFonts w:ascii="Arial" w:hAnsi="Arial" w:cs="Arial"/>
          <w:sz w:val="24"/>
          <w:szCs w:val="24"/>
        </w:rPr>
      </w:pPr>
    </w:p>
    <w:p w:rsidR="00CC3F83" w:rsidRPr="001E0FD8" w:rsidRDefault="00CC3F83" w:rsidP="00570A23">
      <w:pPr>
        <w:spacing w:line="360" w:lineRule="auto"/>
        <w:jc w:val="both"/>
        <w:rPr>
          <w:rFonts w:ascii="Arial" w:hAnsi="Arial" w:cs="Arial"/>
          <w:b/>
          <w:sz w:val="24"/>
          <w:szCs w:val="24"/>
        </w:rPr>
      </w:pPr>
      <w:r w:rsidRPr="001E0FD8">
        <w:rPr>
          <w:rFonts w:ascii="Arial" w:hAnsi="Arial" w:cs="Arial"/>
          <w:b/>
          <w:sz w:val="24"/>
          <w:szCs w:val="24"/>
        </w:rPr>
        <w:t>Intrusismo:</w:t>
      </w:r>
    </w:p>
    <w:p w:rsidR="00F54F3A" w:rsidRPr="001E0FD8" w:rsidRDefault="00CC3F83" w:rsidP="00570A23">
      <w:pPr>
        <w:spacing w:line="360" w:lineRule="auto"/>
        <w:jc w:val="both"/>
        <w:rPr>
          <w:rFonts w:ascii="Arial" w:hAnsi="Arial" w:cs="Arial"/>
          <w:sz w:val="24"/>
          <w:szCs w:val="24"/>
        </w:rPr>
      </w:pPr>
      <w:r w:rsidRPr="001E0FD8">
        <w:rPr>
          <w:rFonts w:ascii="Arial" w:hAnsi="Arial" w:cs="Arial"/>
          <w:sz w:val="24"/>
          <w:szCs w:val="24"/>
        </w:rPr>
        <w:t>Se ha actuado en tres situaciones de</w:t>
      </w:r>
      <w:r w:rsidR="00F54F3A" w:rsidRPr="001E0FD8">
        <w:rPr>
          <w:rFonts w:ascii="Arial" w:hAnsi="Arial" w:cs="Arial"/>
          <w:sz w:val="24"/>
          <w:szCs w:val="24"/>
        </w:rPr>
        <w:t xml:space="preserve"> intrusismo laboral, llegando las reclamaciones por otros colegiados. </w:t>
      </w:r>
    </w:p>
    <w:p w:rsidR="00EA4623" w:rsidRPr="001E0FD8" w:rsidRDefault="00EA4623" w:rsidP="00570A23">
      <w:pPr>
        <w:spacing w:line="360" w:lineRule="auto"/>
        <w:jc w:val="both"/>
        <w:rPr>
          <w:rFonts w:ascii="Arial" w:hAnsi="Arial" w:cs="Arial"/>
          <w:sz w:val="24"/>
          <w:szCs w:val="24"/>
        </w:rPr>
      </w:pPr>
      <w:r w:rsidRPr="001E0FD8">
        <w:rPr>
          <w:rFonts w:ascii="Arial" w:hAnsi="Arial" w:cs="Arial"/>
          <w:sz w:val="24"/>
          <w:szCs w:val="24"/>
        </w:rPr>
        <w:t>Los casos en los que se ha ac</w:t>
      </w:r>
      <w:r w:rsidR="00BB7AAF" w:rsidRPr="001E0FD8">
        <w:rPr>
          <w:rFonts w:ascii="Arial" w:hAnsi="Arial" w:cs="Arial"/>
          <w:sz w:val="24"/>
          <w:szCs w:val="24"/>
        </w:rPr>
        <w:t xml:space="preserve">tuado han sido, </w:t>
      </w:r>
      <w:r w:rsidRPr="001E0FD8">
        <w:rPr>
          <w:rFonts w:ascii="Arial" w:hAnsi="Arial" w:cs="Arial"/>
          <w:sz w:val="24"/>
          <w:szCs w:val="24"/>
        </w:rPr>
        <w:t>sobre personas no tituladas como logopedas</w:t>
      </w:r>
      <w:r w:rsidR="00BB7AAF" w:rsidRPr="001E0FD8">
        <w:rPr>
          <w:rFonts w:ascii="Arial" w:hAnsi="Arial" w:cs="Arial"/>
          <w:sz w:val="24"/>
          <w:szCs w:val="24"/>
        </w:rPr>
        <w:t xml:space="preserve"> </w:t>
      </w:r>
      <w:r w:rsidRPr="001E0FD8">
        <w:rPr>
          <w:rFonts w:ascii="Arial" w:hAnsi="Arial" w:cs="Arial"/>
          <w:sz w:val="24"/>
          <w:szCs w:val="24"/>
        </w:rPr>
        <w:t xml:space="preserve">y que firman sus informes como  logopedas. </w:t>
      </w:r>
      <w:r w:rsidR="00710EA3" w:rsidRPr="001E0FD8">
        <w:rPr>
          <w:rFonts w:ascii="Arial" w:hAnsi="Arial" w:cs="Arial"/>
          <w:sz w:val="24"/>
          <w:szCs w:val="24"/>
        </w:rPr>
        <w:t>También sobre un gabinete que oferta terapias de logopedia</w:t>
      </w:r>
      <w:r w:rsidR="00BB7AAF" w:rsidRPr="001E0FD8">
        <w:rPr>
          <w:rFonts w:ascii="Arial" w:hAnsi="Arial" w:cs="Arial"/>
          <w:sz w:val="24"/>
          <w:szCs w:val="24"/>
        </w:rPr>
        <w:t xml:space="preserve"> no teniendo incorporado ningún logopeda entre los trabajadores. </w:t>
      </w:r>
      <w:r w:rsidRPr="001E0FD8">
        <w:rPr>
          <w:rFonts w:ascii="Arial" w:hAnsi="Arial" w:cs="Arial"/>
          <w:sz w:val="24"/>
          <w:szCs w:val="24"/>
        </w:rPr>
        <w:t xml:space="preserve"> </w:t>
      </w:r>
      <w:r w:rsidR="00376555" w:rsidRPr="001E0FD8">
        <w:rPr>
          <w:rFonts w:ascii="Arial" w:hAnsi="Arial" w:cs="Arial"/>
          <w:sz w:val="24"/>
          <w:szCs w:val="24"/>
        </w:rPr>
        <w:t xml:space="preserve">O sobre personas que ofrecen logopedia sin tener un centro dado de alta. </w:t>
      </w:r>
    </w:p>
    <w:p w:rsidR="00CC3F83" w:rsidRPr="001E0FD8" w:rsidRDefault="00F54F3A" w:rsidP="00570A23">
      <w:pPr>
        <w:spacing w:line="360" w:lineRule="auto"/>
        <w:jc w:val="both"/>
        <w:rPr>
          <w:rFonts w:ascii="Arial" w:hAnsi="Arial" w:cs="Arial"/>
          <w:sz w:val="24"/>
          <w:szCs w:val="24"/>
        </w:rPr>
      </w:pPr>
      <w:r w:rsidRPr="001E0FD8">
        <w:rPr>
          <w:rFonts w:ascii="Arial" w:hAnsi="Arial" w:cs="Arial"/>
          <w:sz w:val="24"/>
          <w:szCs w:val="24"/>
        </w:rPr>
        <w:t xml:space="preserve">Se ha procedido por carta para la </w:t>
      </w:r>
      <w:r w:rsidR="003A03BE" w:rsidRPr="001E0FD8">
        <w:rPr>
          <w:rFonts w:ascii="Arial" w:hAnsi="Arial" w:cs="Arial"/>
          <w:sz w:val="24"/>
          <w:szCs w:val="24"/>
        </w:rPr>
        <w:t>tramitación</w:t>
      </w:r>
      <w:r w:rsidRPr="001E0FD8">
        <w:rPr>
          <w:rFonts w:ascii="Arial" w:hAnsi="Arial" w:cs="Arial"/>
          <w:sz w:val="24"/>
          <w:szCs w:val="24"/>
        </w:rPr>
        <w:t xml:space="preserve"> de la reclamación.  </w:t>
      </w:r>
    </w:p>
    <w:p w:rsidR="00821BC3" w:rsidRPr="001E0FD8" w:rsidRDefault="003A03BE" w:rsidP="00570A23">
      <w:pPr>
        <w:spacing w:line="360" w:lineRule="auto"/>
        <w:jc w:val="both"/>
        <w:rPr>
          <w:rFonts w:ascii="Arial" w:hAnsi="Arial" w:cs="Arial"/>
          <w:sz w:val="24"/>
          <w:szCs w:val="24"/>
        </w:rPr>
      </w:pPr>
      <w:r w:rsidRPr="001E0FD8">
        <w:rPr>
          <w:rFonts w:ascii="Arial" w:hAnsi="Arial" w:cs="Arial"/>
          <w:sz w:val="24"/>
          <w:szCs w:val="24"/>
        </w:rPr>
        <w:t xml:space="preserve">Se ha habilitado una pestaña en la página web para consultar el procedimiento de actuación ante un caso de intrusismo. </w:t>
      </w:r>
    </w:p>
    <w:p w:rsidR="00821BC3" w:rsidRDefault="00821BC3" w:rsidP="00570A23">
      <w:pPr>
        <w:spacing w:line="360" w:lineRule="auto"/>
        <w:jc w:val="both"/>
        <w:rPr>
          <w:rFonts w:ascii="Arial" w:hAnsi="Arial" w:cs="Arial"/>
          <w:sz w:val="24"/>
          <w:szCs w:val="24"/>
        </w:rPr>
      </w:pPr>
    </w:p>
    <w:p w:rsidR="00134FC1" w:rsidRDefault="00134FC1" w:rsidP="00570A23">
      <w:pPr>
        <w:spacing w:line="360" w:lineRule="auto"/>
        <w:jc w:val="both"/>
        <w:rPr>
          <w:rFonts w:ascii="Arial" w:hAnsi="Arial" w:cs="Arial"/>
          <w:sz w:val="24"/>
          <w:szCs w:val="24"/>
        </w:rPr>
      </w:pPr>
    </w:p>
    <w:p w:rsidR="00134FC1" w:rsidRPr="001E0FD8" w:rsidRDefault="00134FC1" w:rsidP="00570A23">
      <w:pPr>
        <w:spacing w:line="360" w:lineRule="auto"/>
        <w:jc w:val="both"/>
        <w:rPr>
          <w:rFonts w:ascii="Arial" w:hAnsi="Arial" w:cs="Arial"/>
          <w:sz w:val="24"/>
          <w:szCs w:val="24"/>
        </w:rPr>
      </w:pPr>
      <w:bookmarkStart w:id="0" w:name="_GoBack"/>
      <w:bookmarkEnd w:id="0"/>
    </w:p>
    <w:p w:rsidR="00AF1CAA" w:rsidRPr="001E0FD8" w:rsidRDefault="00F47AAD" w:rsidP="00570A23">
      <w:pPr>
        <w:spacing w:line="360" w:lineRule="auto"/>
        <w:jc w:val="both"/>
        <w:rPr>
          <w:rFonts w:ascii="Arial" w:hAnsi="Arial" w:cs="Arial"/>
          <w:b/>
          <w:sz w:val="24"/>
          <w:szCs w:val="24"/>
        </w:rPr>
      </w:pPr>
      <w:r w:rsidRPr="001E0FD8">
        <w:rPr>
          <w:rFonts w:ascii="Arial" w:hAnsi="Arial" w:cs="Arial"/>
          <w:b/>
          <w:sz w:val="24"/>
          <w:szCs w:val="24"/>
        </w:rPr>
        <w:lastRenderedPageBreak/>
        <w:t>Ofertas de empleo enviadas:</w:t>
      </w:r>
    </w:p>
    <w:p w:rsidR="00623C9A" w:rsidRPr="001E0FD8" w:rsidRDefault="00623C9A" w:rsidP="00623C9A">
      <w:pPr>
        <w:spacing w:line="360" w:lineRule="auto"/>
        <w:jc w:val="both"/>
        <w:rPr>
          <w:rFonts w:ascii="Arial" w:hAnsi="Arial" w:cs="Arial"/>
          <w:sz w:val="24"/>
          <w:szCs w:val="24"/>
        </w:rPr>
      </w:pPr>
      <w:r w:rsidRPr="001E0FD8">
        <w:rPr>
          <w:rFonts w:ascii="Arial" w:hAnsi="Arial" w:cs="Arial"/>
          <w:sz w:val="24"/>
          <w:szCs w:val="24"/>
        </w:rPr>
        <w:t>En 2019, hemos recibido, hasta el día de hoy, 45 ofertas de empleo procedentes de toda España pero, principalmente, de Extremadura.</w:t>
      </w:r>
    </w:p>
    <w:p w:rsidR="00F25B94" w:rsidRPr="001E0FD8" w:rsidRDefault="00F25B94" w:rsidP="00570A23">
      <w:pPr>
        <w:spacing w:line="360" w:lineRule="auto"/>
        <w:jc w:val="both"/>
        <w:rPr>
          <w:rFonts w:ascii="Arial" w:hAnsi="Arial" w:cs="Arial"/>
          <w:b/>
          <w:sz w:val="24"/>
          <w:szCs w:val="24"/>
        </w:rPr>
      </w:pPr>
      <w:r w:rsidRPr="001E0FD8">
        <w:rPr>
          <w:rFonts w:ascii="Arial" w:hAnsi="Arial" w:cs="Arial"/>
          <w:b/>
          <w:sz w:val="24"/>
          <w:szCs w:val="24"/>
        </w:rPr>
        <w:t xml:space="preserve">Convenio: </w:t>
      </w:r>
    </w:p>
    <w:p w:rsidR="00F25B94" w:rsidRPr="001E0FD8" w:rsidRDefault="00F25B94" w:rsidP="00570A23">
      <w:pPr>
        <w:spacing w:line="360" w:lineRule="auto"/>
        <w:jc w:val="both"/>
        <w:rPr>
          <w:rFonts w:ascii="Arial" w:hAnsi="Arial" w:cs="Arial"/>
          <w:b/>
          <w:sz w:val="24"/>
          <w:szCs w:val="24"/>
        </w:rPr>
      </w:pPr>
      <w:r w:rsidRPr="001E0FD8">
        <w:rPr>
          <w:rFonts w:ascii="Arial" w:hAnsi="Arial" w:cs="Arial"/>
          <w:sz w:val="24"/>
          <w:szCs w:val="24"/>
        </w:rPr>
        <w:t xml:space="preserve">Convenio de Clinni </w:t>
      </w:r>
      <w:r w:rsidR="00DB11C9" w:rsidRPr="001E0FD8">
        <w:rPr>
          <w:rFonts w:ascii="Arial" w:hAnsi="Arial" w:cs="Arial"/>
          <w:sz w:val="24"/>
          <w:szCs w:val="24"/>
        </w:rPr>
        <w:t xml:space="preserve"> </w:t>
      </w:r>
      <w:r w:rsidRPr="001E0FD8">
        <w:rPr>
          <w:rFonts w:ascii="Arial" w:hAnsi="Arial" w:cs="Arial"/>
          <w:sz w:val="24"/>
          <w:szCs w:val="24"/>
        </w:rPr>
        <w:t>con el Colegio Profesional de Logopedas de Extremadura, para implantación de un  Software de Gestión de Centro. Se les ofrece una reducción del 50% del coste.</w:t>
      </w:r>
    </w:p>
    <w:p w:rsidR="003A03BE" w:rsidRPr="001E0FD8" w:rsidRDefault="003A03BE" w:rsidP="00570A23">
      <w:pPr>
        <w:spacing w:line="360" w:lineRule="auto"/>
        <w:jc w:val="both"/>
        <w:rPr>
          <w:rFonts w:ascii="Arial" w:hAnsi="Arial" w:cs="Arial"/>
          <w:b/>
          <w:sz w:val="24"/>
          <w:szCs w:val="24"/>
        </w:rPr>
      </w:pPr>
    </w:p>
    <w:p w:rsidR="00933D70" w:rsidRPr="001E0FD8" w:rsidRDefault="00933D70" w:rsidP="00570A23">
      <w:pPr>
        <w:pStyle w:val="Default"/>
        <w:spacing w:line="360" w:lineRule="auto"/>
        <w:jc w:val="both"/>
        <w:rPr>
          <w:color w:val="auto"/>
        </w:rPr>
      </w:pPr>
      <w:r w:rsidRPr="001E0FD8">
        <w:rPr>
          <w:b/>
          <w:bCs/>
          <w:color w:val="auto"/>
        </w:rPr>
        <w:t xml:space="preserve">Redes sociales: </w:t>
      </w:r>
    </w:p>
    <w:p w:rsidR="00F47AAD" w:rsidRPr="001E0FD8" w:rsidRDefault="00933D70" w:rsidP="00570A23">
      <w:pPr>
        <w:spacing w:line="360" w:lineRule="auto"/>
        <w:jc w:val="both"/>
        <w:rPr>
          <w:rFonts w:ascii="Arial" w:hAnsi="Arial" w:cs="Arial"/>
          <w:b/>
          <w:sz w:val="24"/>
          <w:szCs w:val="24"/>
        </w:rPr>
      </w:pPr>
      <w:r w:rsidRPr="001E0FD8">
        <w:rPr>
          <w:rFonts w:ascii="Arial" w:hAnsi="Arial" w:cs="Arial"/>
          <w:sz w:val="24"/>
          <w:szCs w:val="24"/>
        </w:rPr>
        <w:t>A través de los perfiles de Twitter y Facebook</w:t>
      </w:r>
      <w:r w:rsidR="003A03BE" w:rsidRPr="001E0FD8">
        <w:rPr>
          <w:rFonts w:ascii="Arial" w:hAnsi="Arial" w:cs="Arial"/>
          <w:sz w:val="24"/>
          <w:szCs w:val="24"/>
        </w:rPr>
        <w:t xml:space="preserve"> y de correos electrónicos</w:t>
      </w:r>
      <w:r w:rsidRPr="001E0FD8">
        <w:rPr>
          <w:rFonts w:ascii="Arial" w:hAnsi="Arial" w:cs="Arial"/>
          <w:sz w:val="24"/>
          <w:szCs w:val="24"/>
        </w:rPr>
        <w:t>, se hace una constante difusión de noticias recogidas en los diferentes medios de comunicación referente a Logopedia.</w:t>
      </w:r>
    </w:p>
    <w:p w:rsidR="003A03BE" w:rsidRPr="009E6BBE" w:rsidRDefault="003A03BE" w:rsidP="00570A23">
      <w:pPr>
        <w:autoSpaceDE w:val="0"/>
        <w:autoSpaceDN w:val="0"/>
        <w:adjustRightInd w:val="0"/>
        <w:spacing w:after="0" w:line="360" w:lineRule="auto"/>
        <w:jc w:val="both"/>
        <w:rPr>
          <w:rFonts w:ascii="Arial" w:hAnsi="Arial" w:cs="Arial"/>
          <w:b/>
          <w:color w:val="FF0000"/>
          <w:sz w:val="24"/>
          <w:szCs w:val="24"/>
        </w:rPr>
      </w:pPr>
    </w:p>
    <w:p w:rsidR="00372AEF" w:rsidRPr="009E6BBE" w:rsidRDefault="00372AEF" w:rsidP="004D1186">
      <w:pPr>
        <w:pStyle w:val="Prrafodelista"/>
        <w:spacing w:after="0" w:line="360" w:lineRule="auto"/>
        <w:jc w:val="both"/>
        <w:rPr>
          <w:rFonts w:ascii="Arial" w:eastAsia="Times New Roman" w:hAnsi="Arial" w:cs="Arial"/>
          <w:color w:val="FF0000"/>
          <w:sz w:val="24"/>
          <w:szCs w:val="24"/>
          <w:lang w:eastAsia="es-ES"/>
        </w:rPr>
      </w:pPr>
    </w:p>
    <w:sectPr w:rsidR="00372AEF" w:rsidRPr="009E6BBE" w:rsidSect="00476BDA">
      <w:headerReference w:type="default" r:id="rId11"/>
      <w:footerReference w:type="default" r:id="rId12"/>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D46" w:rsidRDefault="00911D46" w:rsidP="00607743">
      <w:pPr>
        <w:spacing w:after="0" w:line="240" w:lineRule="auto"/>
      </w:pPr>
      <w:r>
        <w:separator/>
      </w:r>
    </w:p>
  </w:endnote>
  <w:endnote w:type="continuationSeparator" w:id="0">
    <w:p w:rsidR="00911D46" w:rsidRDefault="00911D46" w:rsidP="00607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743" w:rsidRPr="00C40B2C" w:rsidRDefault="00EA6EAB" w:rsidP="00C32807">
    <w:pPr>
      <w:pStyle w:val="Piedepgina"/>
      <w:ind w:left="708"/>
      <w:jc w:val="center"/>
      <w:rPr>
        <w:rFonts w:ascii="Verdana" w:hAnsi="Verdana"/>
        <w:b/>
        <w:sz w:val="20"/>
      </w:rPr>
    </w:pPr>
    <w:r w:rsidRPr="00C40B2C">
      <w:rPr>
        <w:rFonts w:ascii="Verdana" w:hAnsi="Verdana"/>
        <w:b/>
        <w:noProof/>
        <w:sz w:val="20"/>
        <w:lang w:eastAsia="es-ES"/>
      </w:rPr>
      <mc:AlternateContent>
        <mc:Choice Requires="wps">
          <w:drawing>
            <wp:anchor distT="0" distB="0" distL="114300" distR="114300" simplePos="0" relativeHeight="251661312" behindDoc="0" locked="0" layoutInCell="1" allowOverlap="1" wp14:anchorId="31159DEE" wp14:editId="25586FA1">
              <wp:simplePos x="0" y="0"/>
              <wp:positionH relativeFrom="page">
                <wp:posOffset>0</wp:posOffset>
              </wp:positionH>
              <wp:positionV relativeFrom="paragraph">
                <wp:posOffset>-111760</wp:posOffset>
              </wp:positionV>
              <wp:extent cx="7562850" cy="45085"/>
              <wp:effectExtent l="0" t="0" r="0" b="0"/>
              <wp:wrapNone/>
              <wp:docPr id="3" name="Rectángulo 3"/>
              <wp:cNvGraphicFramePr/>
              <a:graphic xmlns:a="http://schemas.openxmlformats.org/drawingml/2006/main">
                <a:graphicData uri="http://schemas.microsoft.com/office/word/2010/wordprocessingShape">
                  <wps:wsp>
                    <wps:cNvSpPr/>
                    <wps:spPr>
                      <a:xfrm>
                        <a:off x="0" y="0"/>
                        <a:ext cx="7562850" cy="45085"/>
                      </a:xfrm>
                      <a:prstGeom prst="rect">
                        <a:avLst/>
                      </a:prstGeom>
                      <a:gradFill flip="none" rotWithShape="1">
                        <a:gsLst>
                          <a:gs pos="19000">
                            <a:srgbClr val="008000"/>
                          </a:gs>
                          <a:gs pos="53000">
                            <a:srgbClr val="8BDD1D"/>
                          </a:gs>
                          <a:gs pos="78000">
                            <a:srgbClr val="A5ED4D"/>
                          </a:gs>
                          <a:gs pos="100000">
                            <a:srgbClr val="C4F395"/>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6B0C954" id="Rectángulo 3" o:spid="_x0000_s1026" style="position:absolute;margin-left:0;margin-top:-8.8pt;width:595.5pt;height:3.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" fillcolor="green" stroked="f" strokeweight="1pt">
              <v:fill color2="#c4f395" rotate="t" angle="90" colors="0 green;12452f green;34734f #8bdd1d;51118f #a5ed4d" focus="100%" type="gradient"/>
              <w10:wrap anchorx="page"/>
            </v:rect>
          </w:pict>
        </mc:Fallback>
      </mc:AlternateContent>
    </w:r>
    <w:r w:rsidR="005E2736" w:rsidRPr="00C40B2C">
      <w:rPr>
        <w:rFonts w:ascii="Verdana" w:hAnsi="Verdana"/>
        <w:b/>
        <w:sz w:val="20"/>
      </w:rPr>
      <w:t>C/ Thomas Edison, nº 30 | 06800 - Mérida (Badajoz)</w:t>
    </w:r>
    <w:r w:rsidR="005E2736" w:rsidRPr="00C40B2C">
      <w:rPr>
        <w:rFonts w:ascii="Verdana" w:hAnsi="Verdana"/>
        <w:b/>
        <w:sz w:val="20"/>
      </w:rPr>
      <w:br/>
      <w:t>924956077 / 640222572</w:t>
    </w:r>
    <w:r w:rsidR="005E2736" w:rsidRPr="00C40B2C">
      <w:rPr>
        <w:rFonts w:ascii="Verdana" w:hAnsi="Verdana"/>
        <w:b/>
        <w:sz w:val="20"/>
      </w:rPr>
      <w:br/>
      <w:t>www.cologex.es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D46" w:rsidRDefault="00911D46" w:rsidP="00607743">
      <w:pPr>
        <w:spacing w:after="0" w:line="240" w:lineRule="auto"/>
      </w:pPr>
      <w:r>
        <w:separator/>
      </w:r>
    </w:p>
  </w:footnote>
  <w:footnote w:type="continuationSeparator" w:id="0">
    <w:p w:rsidR="00911D46" w:rsidRDefault="00911D46" w:rsidP="00607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743" w:rsidRDefault="00607743" w:rsidP="00607743">
    <w:pPr>
      <w:pStyle w:val="Encabezado"/>
      <w:ind w:firstLine="708"/>
    </w:pPr>
    <w:r>
      <w:rPr>
        <w:noProof/>
        <w:lang w:eastAsia="es-ES"/>
      </w:rPr>
      <w:drawing>
        <wp:anchor distT="0" distB="0" distL="114300" distR="114300" simplePos="0" relativeHeight="251658240" behindDoc="1" locked="0" layoutInCell="1" allowOverlap="1" wp14:anchorId="19D7F756" wp14:editId="0D385551">
          <wp:simplePos x="0" y="0"/>
          <wp:positionH relativeFrom="margin">
            <wp:align>center</wp:align>
          </wp:positionH>
          <wp:positionV relativeFrom="paragraph">
            <wp:posOffset>-377825</wp:posOffset>
          </wp:positionV>
          <wp:extent cx="2876550" cy="984250"/>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ologex_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0" cy="984250"/>
                  </a:xfrm>
                  <a:prstGeom prst="rect">
                    <a:avLst/>
                  </a:prstGeom>
                </pic:spPr>
              </pic:pic>
            </a:graphicData>
          </a:graphic>
        </wp:anchor>
      </w:drawing>
    </w:r>
  </w:p>
  <w:p w:rsidR="00607743" w:rsidRDefault="00607743" w:rsidP="00607743">
    <w:pPr>
      <w:pStyle w:val="Encabezado"/>
      <w:ind w:firstLine="708"/>
    </w:pPr>
  </w:p>
  <w:p w:rsidR="005E2736" w:rsidRDefault="005E2736" w:rsidP="00607743">
    <w:pPr>
      <w:pStyle w:val="Encabezado"/>
      <w:ind w:firstLine="708"/>
    </w:pPr>
  </w:p>
  <w:p w:rsidR="00607743" w:rsidRDefault="00EA6EAB" w:rsidP="00607743">
    <w:pPr>
      <w:pStyle w:val="Encabezado"/>
      <w:ind w:firstLine="708"/>
    </w:pPr>
    <w:r>
      <w:rPr>
        <w:rFonts w:ascii="Verdana" w:hAnsi="Verdana"/>
        <w:b/>
        <w:noProof/>
        <w:sz w:val="20"/>
        <w:lang w:eastAsia="es-ES"/>
      </w:rPr>
      <mc:AlternateContent>
        <mc:Choice Requires="wps">
          <w:drawing>
            <wp:anchor distT="0" distB="0" distL="114300" distR="114300" simplePos="0" relativeHeight="251662336" behindDoc="0" locked="0" layoutInCell="1" allowOverlap="1" wp14:anchorId="452DCB4F" wp14:editId="08DD6919">
              <wp:simplePos x="0" y="0"/>
              <wp:positionH relativeFrom="margin">
                <wp:align>center</wp:align>
              </wp:positionH>
              <wp:positionV relativeFrom="paragraph">
                <wp:posOffset>229235</wp:posOffset>
              </wp:positionV>
              <wp:extent cx="5972175" cy="0"/>
              <wp:effectExtent l="0" t="0" r="28575" b="19050"/>
              <wp:wrapNone/>
              <wp:docPr id="5" name="Conector recto 5"/>
              <wp:cNvGraphicFramePr/>
              <a:graphic xmlns:a="http://schemas.openxmlformats.org/drawingml/2006/main">
                <a:graphicData uri="http://schemas.microsoft.com/office/word/2010/wordprocessingShape">
                  <wps:wsp>
                    <wps:cNvCnPr/>
                    <wps:spPr>
                      <a:xfrm>
                        <a:off x="0" y="0"/>
                        <a:ext cx="59721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EDA995E" id="Conector recto 5"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8.05pt" to="470.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" strokecolor="black [3213]" strokeweight="1.5pt">
              <v:stroke joinstyle="miter"/>
              <w10:wrap anchorx="margin"/>
            </v:line>
          </w:pict>
        </mc:Fallback>
      </mc:AlternateContent>
    </w:r>
  </w:p>
  <w:p w:rsidR="00607743" w:rsidRDefault="00607743" w:rsidP="00607743">
    <w:pPr>
      <w:pStyle w:val="Encabezado"/>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96ACD"/>
    <w:multiLevelType w:val="hybridMultilevel"/>
    <w:tmpl w:val="F7DC37A4"/>
    <w:lvl w:ilvl="0" w:tplc="FCEEEBAA">
      <w:start w:val="1"/>
      <w:numFmt w:val="bullet"/>
      <w:lvlText w:val="•"/>
      <w:lvlJc w:val="left"/>
      <w:pPr>
        <w:tabs>
          <w:tab w:val="num" w:pos="720"/>
        </w:tabs>
        <w:ind w:left="720" w:hanging="360"/>
      </w:pPr>
      <w:rPr>
        <w:rFonts w:ascii="Arial" w:hAnsi="Arial" w:hint="default"/>
      </w:rPr>
    </w:lvl>
    <w:lvl w:ilvl="1" w:tplc="62467EF2" w:tentative="1">
      <w:start w:val="1"/>
      <w:numFmt w:val="bullet"/>
      <w:lvlText w:val="•"/>
      <w:lvlJc w:val="left"/>
      <w:pPr>
        <w:tabs>
          <w:tab w:val="num" w:pos="1440"/>
        </w:tabs>
        <w:ind w:left="1440" w:hanging="360"/>
      </w:pPr>
      <w:rPr>
        <w:rFonts w:ascii="Arial" w:hAnsi="Arial" w:hint="default"/>
      </w:rPr>
    </w:lvl>
    <w:lvl w:ilvl="2" w:tplc="908604C0" w:tentative="1">
      <w:start w:val="1"/>
      <w:numFmt w:val="bullet"/>
      <w:lvlText w:val="•"/>
      <w:lvlJc w:val="left"/>
      <w:pPr>
        <w:tabs>
          <w:tab w:val="num" w:pos="2160"/>
        </w:tabs>
        <w:ind w:left="2160" w:hanging="360"/>
      </w:pPr>
      <w:rPr>
        <w:rFonts w:ascii="Arial" w:hAnsi="Arial" w:hint="default"/>
      </w:rPr>
    </w:lvl>
    <w:lvl w:ilvl="3" w:tplc="BA70CCF8" w:tentative="1">
      <w:start w:val="1"/>
      <w:numFmt w:val="bullet"/>
      <w:lvlText w:val="•"/>
      <w:lvlJc w:val="left"/>
      <w:pPr>
        <w:tabs>
          <w:tab w:val="num" w:pos="2880"/>
        </w:tabs>
        <w:ind w:left="2880" w:hanging="360"/>
      </w:pPr>
      <w:rPr>
        <w:rFonts w:ascii="Arial" w:hAnsi="Arial" w:hint="default"/>
      </w:rPr>
    </w:lvl>
    <w:lvl w:ilvl="4" w:tplc="CD420902" w:tentative="1">
      <w:start w:val="1"/>
      <w:numFmt w:val="bullet"/>
      <w:lvlText w:val="•"/>
      <w:lvlJc w:val="left"/>
      <w:pPr>
        <w:tabs>
          <w:tab w:val="num" w:pos="3600"/>
        </w:tabs>
        <w:ind w:left="3600" w:hanging="360"/>
      </w:pPr>
      <w:rPr>
        <w:rFonts w:ascii="Arial" w:hAnsi="Arial" w:hint="default"/>
      </w:rPr>
    </w:lvl>
    <w:lvl w:ilvl="5" w:tplc="DD800210" w:tentative="1">
      <w:start w:val="1"/>
      <w:numFmt w:val="bullet"/>
      <w:lvlText w:val="•"/>
      <w:lvlJc w:val="left"/>
      <w:pPr>
        <w:tabs>
          <w:tab w:val="num" w:pos="4320"/>
        </w:tabs>
        <w:ind w:left="4320" w:hanging="360"/>
      </w:pPr>
      <w:rPr>
        <w:rFonts w:ascii="Arial" w:hAnsi="Arial" w:hint="default"/>
      </w:rPr>
    </w:lvl>
    <w:lvl w:ilvl="6" w:tplc="936C2236" w:tentative="1">
      <w:start w:val="1"/>
      <w:numFmt w:val="bullet"/>
      <w:lvlText w:val="•"/>
      <w:lvlJc w:val="left"/>
      <w:pPr>
        <w:tabs>
          <w:tab w:val="num" w:pos="5040"/>
        </w:tabs>
        <w:ind w:left="5040" w:hanging="360"/>
      </w:pPr>
      <w:rPr>
        <w:rFonts w:ascii="Arial" w:hAnsi="Arial" w:hint="default"/>
      </w:rPr>
    </w:lvl>
    <w:lvl w:ilvl="7" w:tplc="C7EE71F2" w:tentative="1">
      <w:start w:val="1"/>
      <w:numFmt w:val="bullet"/>
      <w:lvlText w:val="•"/>
      <w:lvlJc w:val="left"/>
      <w:pPr>
        <w:tabs>
          <w:tab w:val="num" w:pos="5760"/>
        </w:tabs>
        <w:ind w:left="5760" w:hanging="360"/>
      </w:pPr>
      <w:rPr>
        <w:rFonts w:ascii="Arial" w:hAnsi="Arial" w:hint="default"/>
      </w:rPr>
    </w:lvl>
    <w:lvl w:ilvl="8" w:tplc="CA34A4EE" w:tentative="1">
      <w:start w:val="1"/>
      <w:numFmt w:val="bullet"/>
      <w:lvlText w:val="•"/>
      <w:lvlJc w:val="left"/>
      <w:pPr>
        <w:tabs>
          <w:tab w:val="num" w:pos="6480"/>
        </w:tabs>
        <w:ind w:left="6480" w:hanging="360"/>
      </w:pPr>
      <w:rPr>
        <w:rFonts w:ascii="Arial" w:hAnsi="Arial" w:hint="default"/>
      </w:rPr>
    </w:lvl>
  </w:abstractNum>
  <w:abstractNum w:abstractNumId="1">
    <w:nsid w:val="097339F5"/>
    <w:multiLevelType w:val="hybridMultilevel"/>
    <w:tmpl w:val="79789786"/>
    <w:lvl w:ilvl="0" w:tplc="94CA85C6">
      <w:start w:val="1"/>
      <w:numFmt w:val="bullet"/>
      <w:lvlText w:val="•"/>
      <w:lvlJc w:val="left"/>
      <w:pPr>
        <w:tabs>
          <w:tab w:val="num" w:pos="720"/>
        </w:tabs>
        <w:ind w:left="720" w:hanging="360"/>
      </w:pPr>
      <w:rPr>
        <w:rFonts w:ascii="Arial" w:hAnsi="Arial" w:hint="default"/>
      </w:rPr>
    </w:lvl>
    <w:lvl w:ilvl="1" w:tplc="88802F34" w:tentative="1">
      <w:start w:val="1"/>
      <w:numFmt w:val="bullet"/>
      <w:lvlText w:val="•"/>
      <w:lvlJc w:val="left"/>
      <w:pPr>
        <w:tabs>
          <w:tab w:val="num" w:pos="1440"/>
        </w:tabs>
        <w:ind w:left="1440" w:hanging="360"/>
      </w:pPr>
      <w:rPr>
        <w:rFonts w:ascii="Arial" w:hAnsi="Arial" w:hint="default"/>
      </w:rPr>
    </w:lvl>
    <w:lvl w:ilvl="2" w:tplc="3ACE799E" w:tentative="1">
      <w:start w:val="1"/>
      <w:numFmt w:val="bullet"/>
      <w:lvlText w:val="•"/>
      <w:lvlJc w:val="left"/>
      <w:pPr>
        <w:tabs>
          <w:tab w:val="num" w:pos="2160"/>
        </w:tabs>
        <w:ind w:left="2160" w:hanging="360"/>
      </w:pPr>
      <w:rPr>
        <w:rFonts w:ascii="Arial" w:hAnsi="Arial" w:hint="default"/>
      </w:rPr>
    </w:lvl>
    <w:lvl w:ilvl="3" w:tplc="3904D990" w:tentative="1">
      <w:start w:val="1"/>
      <w:numFmt w:val="bullet"/>
      <w:lvlText w:val="•"/>
      <w:lvlJc w:val="left"/>
      <w:pPr>
        <w:tabs>
          <w:tab w:val="num" w:pos="2880"/>
        </w:tabs>
        <w:ind w:left="2880" w:hanging="360"/>
      </w:pPr>
      <w:rPr>
        <w:rFonts w:ascii="Arial" w:hAnsi="Arial" w:hint="default"/>
      </w:rPr>
    </w:lvl>
    <w:lvl w:ilvl="4" w:tplc="2600365E" w:tentative="1">
      <w:start w:val="1"/>
      <w:numFmt w:val="bullet"/>
      <w:lvlText w:val="•"/>
      <w:lvlJc w:val="left"/>
      <w:pPr>
        <w:tabs>
          <w:tab w:val="num" w:pos="3600"/>
        </w:tabs>
        <w:ind w:left="3600" w:hanging="360"/>
      </w:pPr>
      <w:rPr>
        <w:rFonts w:ascii="Arial" w:hAnsi="Arial" w:hint="default"/>
      </w:rPr>
    </w:lvl>
    <w:lvl w:ilvl="5" w:tplc="11740C5C" w:tentative="1">
      <w:start w:val="1"/>
      <w:numFmt w:val="bullet"/>
      <w:lvlText w:val="•"/>
      <w:lvlJc w:val="left"/>
      <w:pPr>
        <w:tabs>
          <w:tab w:val="num" w:pos="4320"/>
        </w:tabs>
        <w:ind w:left="4320" w:hanging="360"/>
      </w:pPr>
      <w:rPr>
        <w:rFonts w:ascii="Arial" w:hAnsi="Arial" w:hint="default"/>
      </w:rPr>
    </w:lvl>
    <w:lvl w:ilvl="6" w:tplc="9C3A0042" w:tentative="1">
      <w:start w:val="1"/>
      <w:numFmt w:val="bullet"/>
      <w:lvlText w:val="•"/>
      <w:lvlJc w:val="left"/>
      <w:pPr>
        <w:tabs>
          <w:tab w:val="num" w:pos="5040"/>
        </w:tabs>
        <w:ind w:left="5040" w:hanging="360"/>
      </w:pPr>
      <w:rPr>
        <w:rFonts w:ascii="Arial" w:hAnsi="Arial" w:hint="default"/>
      </w:rPr>
    </w:lvl>
    <w:lvl w:ilvl="7" w:tplc="210ABCFC" w:tentative="1">
      <w:start w:val="1"/>
      <w:numFmt w:val="bullet"/>
      <w:lvlText w:val="•"/>
      <w:lvlJc w:val="left"/>
      <w:pPr>
        <w:tabs>
          <w:tab w:val="num" w:pos="5760"/>
        </w:tabs>
        <w:ind w:left="5760" w:hanging="360"/>
      </w:pPr>
      <w:rPr>
        <w:rFonts w:ascii="Arial" w:hAnsi="Arial" w:hint="default"/>
      </w:rPr>
    </w:lvl>
    <w:lvl w:ilvl="8" w:tplc="8A56911A" w:tentative="1">
      <w:start w:val="1"/>
      <w:numFmt w:val="bullet"/>
      <w:lvlText w:val="•"/>
      <w:lvlJc w:val="left"/>
      <w:pPr>
        <w:tabs>
          <w:tab w:val="num" w:pos="6480"/>
        </w:tabs>
        <w:ind w:left="6480" w:hanging="360"/>
      </w:pPr>
      <w:rPr>
        <w:rFonts w:ascii="Arial" w:hAnsi="Arial" w:hint="default"/>
      </w:rPr>
    </w:lvl>
  </w:abstractNum>
  <w:abstractNum w:abstractNumId="2">
    <w:nsid w:val="0EAD4034"/>
    <w:multiLevelType w:val="hybridMultilevel"/>
    <w:tmpl w:val="0AF6DD02"/>
    <w:lvl w:ilvl="0" w:tplc="0C0A0001">
      <w:start w:val="1"/>
      <w:numFmt w:val="bullet"/>
      <w:lvlText w:val=""/>
      <w:lvlJc w:val="left"/>
      <w:pPr>
        <w:ind w:left="720" w:hanging="360"/>
      </w:pPr>
      <w:rPr>
        <w:rFonts w:ascii="Symbol" w:hAnsi="Symbol" w:hint="default"/>
      </w:rPr>
    </w:lvl>
    <w:lvl w:ilvl="1" w:tplc="0C0A000B">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F6F36BA"/>
    <w:multiLevelType w:val="hybridMultilevel"/>
    <w:tmpl w:val="950678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7D50826"/>
    <w:multiLevelType w:val="hybridMultilevel"/>
    <w:tmpl w:val="6EE4A7EA"/>
    <w:lvl w:ilvl="0" w:tplc="4EA23200">
      <w:start w:val="1"/>
      <w:numFmt w:val="bullet"/>
      <w:lvlText w:val="•"/>
      <w:lvlJc w:val="left"/>
      <w:pPr>
        <w:tabs>
          <w:tab w:val="num" w:pos="720"/>
        </w:tabs>
        <w:ind w:left="720" w:hanging="360"/>
      </w:pPr>
      <w:rPr>
        <w:rFonts w:ascii="Arial" w:hAnsi="Arial" w:hint="default"/>
      </w:rPr>
    </w:lvl>
    <w:lvl w:ilvl="1" w:tplc="ADBEFDAA" w:tentative="1">
      <w:start w:val="1"/>
      <w:numFmt w:val="bullet"/>
      <w:lvlText w:val="•"/>
      <w:lvlJc w:val="left"/>
      <w:pPr>
        <w:tabs>
          <w:tab w:val="num" w:pos="1440"/>
        </w:tabs>
        <w:ind w:left="1440" w:hanging="360"/>
      </w:pPr>
      <w:rPr>
        <w:rFonts w:ascii="Arial" w:hAnsi="Arial" w:hint="default"/>
      </w:rPr>
    </w:lvl>
    <w:lvl w:ilvl="2" w:tplc="FAD69B0C" w:tentative="1">
      <w:start w:val="1"/>
      <w:numFmt w:val="bullet"/>
      <w:lvlText w:val="•"/>
      <w:lvlJc w:val="left"/>
      <w:pPr>
        <w:tabs>
          <w:tab w:val="num" w:pos="2160"/>
        </w:tabs>
        <w:ind w:left="2160" w:hanging="360"/>
      </w:pPr>
      <w:rPr>
        <w:rFonts w:ascii="Arial" w:hAnsi="Arial" w:hint="default"/>
      </w:rPr>
    </w:lvl>
    <w:lvl w:ilvl="3" w:tplc="9E20AB14" w:tentative="1">
      <w:start w:val="1"/>
      <w:numFmt w:val="bullet"/>
      <w:lvlText w:val="•"/>
      <w:lvlJc w:val="left"/>
      <w:pPr>
        <w:tabs>
          <w:tab w:val="num" w:pos="2880"/>
        </w:tabs>
        <w:ind w:left="2880" w:hanging="360"/>
      </w:pPr>
      <w:rPr>
        <w:rFonts w:ascii="Arial" w:hAnsi="Arial" w:hint="default"/>
      </w:rPr>
    </w:lvl>
    <w:lvl w:ilvl="4" w:tplc="99D86C42" w:tentative="1">
      <w:start w:val="1"/>
      <w:numFmt w:val="bullet"/>
      <w:lvlText w:val="•"/>
      <w:lvlJc w:val="left"/>
      <w:pPr>
        <w:tabs>
          <w:tab w:val="num" w:pos="3600"/>
        </w:tabs>
        <w:ind w:left="3600" w:hanging="360"/>
      </w:pPr>
      <w:rPr>
        <w:rFonts w:ascii="Arial" w:hAnsi="Arial" w:hint="default"/>
      </w:rPr>
    </w:lvl>
    <w:lvl w:ilvl="5" w:tplc="830E29B2" w:tentative="1">
      <w:start w:val="1"/>
      <w:numFmt w:val="bullet"/>
      <w:lvlText w:val="•"/>
      <w:lvlJc w:val="left"/>
      <w:pPr>
        <w:tabs>
          <w:tab w:val="num" w:pos="4320"/>
        </w:tabs>
        <w:ind w:left="4320" w:hanging="360"/>
      </w:pPr>
      <w:rPr>
        <w:rFonts w:ascii="Arial" w:hAnsi="Arial" w:hint="default"/>
      </w:rPr>
    </w:lvl>
    <w:lvl w:ilvl="6" w:tplc="177C55A2" w:tentative="1">
      <w:start w:val="1"/>
      <w:numFmt w:val="bullet"/>
      <w:lvlText w:val="•"/>
      <w:lvlJc w:val="left"/>
      <w:pPr>
        <w:tabs>
          <w:tab w:val="num" w:pos="5040"/>
        </w:tabs>
        <w:ind w:left="5040" w:hanging="360"/>
      </w:pPr>
      <w:rPr>
        <w:rFonts w:ascii="Arial" w:hAnsi="Arial" w:hint="default"/>
      </w:rPr>
    </w:lvl>
    <w:lvl w:ilvl="7" w:tplc="969AF724" w:tentative="1">
      <w:start w:val="1"/>
      <w:numFmt w:val="bullet"/>
      <w:lvlText w:val="•"/>
      <w:lvlJc w:val="left"/>
      <w:pPr>
        <w:tabs>
          <w:tab w:val="num" w:pos="5760"/>
        </w:tabs>
        <w:ind w:left="5760" w:hanging="360"/>
      </w:pPr>
      <w:rPr>
        <w:rFonts w:ascii="Arial" w:hAnsi="Arial" w:hint="default"/>
      </w:rPr>
    </w:lvl>
    <w:lvl w:ilvl="8" w:tplc="BE9C16AA" w:tentative="1">
      <w:start w:val="1"/>
      <w:numFmt w:val="bullet"/>
      <w:lvlText w:val="•"/>
      <w:lvlJc w:val="left"/>
      <w:pPr>
        <w:tabs>
          <w:tab w:val="num" w:pos="6480"/>
        </w:tabs>
        <w:ind w:left="6480" w:hanging="360"/>
      </w:pPr>
      <w:rPr>
        <w:rFonts w:ascii="Arial" w:hAnsi="Arial" w:hint="default"/>
      </w:rPr>
    </w:lvl>
  </w:abstractNum>
  <w:abstractNum w:abstractNumId="5">
    <w:nsid w:val="1D3C3E9B"/>
    <w:multiLevelType w:val="hybridMultilevel"/>
    <w:tmpl w:val="03CE6D3C"/>
    <w:lvl w:ilvl="0" w:tplc="23106A5C">
      <w:start w:val="1"/>
      <w:numFmt w:val="bullet"/>
      <w:lvlText w:val="•"/>
      <w:lvlJc w:val="left"/>
      <w:pPr>
        <w:tabs>
          <w:tab w:val="num" w:pos="720"/>
        </w:tabs>
        <w:ind w:left="720" w:hanging="360"/>
      </w:pPr>
      <w:rPr>
        <w:rFonts w:ascii="Arial" w:hAnsi="Arial" w:hint="default"/>
      </w:rPr>
    </w:lvl>
    <w:lvl w:ilvl="1" w:tplc="E51628F0" w:tentative="1">
      <w:start w:val="1"/>
      <w:numFmt w:val="bullet"/>
      <w:lvlText w:val="•"/>
      <w:lvlJc w:val="left"/>
      <w:pPr>
        <w:tabs>
          <w:tab w:val="num" w:pos="1440"/>
        </w:tabs>
        <w:ind w:left="1440" w:hanging="360"/>
      </w:pPr>
      <w:rPr>
        <w:rFonts w:ascii="Arial" w:hAnsi="Arial" w:hint="default"/>
      </w:rPr>
    </w:lvl>
    <w:lvl w:ilvl="2" w:tplc="F89AECF4" w:tentative="1">
      <w:start w:val="1"/>
      <w:numFmt w:val="bullet"/>
      <w:lvlText w:val="•"/>
      <w:lvlJc w:val="left"/>
      <w:pPr>
        <w:tabs>
          <w:tab w:val="num" w:pos="2160"/>
        </w:tabs>
        <w:ind w:left="2160" w:hanging="360"/>
      </w:pPr>
      <w:rPr>
        <w:rFonts w:ascii="Arial" w:hAnsi="Arial" w:hint="default"/>
      </w:rPr>
    </w:lvl>
    <w:lvl w:ilvl="3" w:tplc="0DC80784" w:tentative="1">
      <w:start w:val="1"/>
      <w:numFmt w:val="bullet"/>
      <w:lvlText w:val="•"/>
      <w:lvlJc w:val="left"/>
      <w:pPr>
        <w:tabs>
          <w:tab w:val="num" w:pos="2880"/>
        </w:tabs>
        <w:ind w:left="2880" w:hanging="360"/>
      </w:pPr>
      <w:rPr>
        <w:rFonts w:ascii="Arial" w:hAnsi="Arial" w:hint="default"/>
      </w:rPr>
    </w:lvl>
    <w:lvl w:ilvl="4" w:tplc="A4ACF5E4" w:tentative="1">
      <w:start w:val="1"/>
      <w:numFmt w:val="bullet"/>
      <w:lvlText w:val="•"/>
      <w:lvlJc w:val="left"/>
      <w:pPr>
        <w:tabs>
          <w:tab w:val="num" w:pos="3600"/>
        </w:tabs>
        <w:ind w:left="3600" w:hanging="360"/>
      </w:pPr>
      <w:rPr>
        <w:rFonts w:ascii="Arial" w:hAnsi="Arial" w:hint="default"/>
      </w:rPr>
    </w:lvl>
    <w:lvl w:ilvl="5" w:tplc="B3AA06DE" w:tentative="1">
      <w:start w:val="1"/>
      <w:numFmt w:val="bullet"/>
      <w:lvlText w:val="•"/>
      <w:lvlJc w:val="left"/>
      <w:pPr>
        <w:tabs>
          <w:tab w:val="num" w:pos="4320"/>
        </w:tabs>
        <w:ind w:left="4320" w:hanging="360"/>
      </w:pPr>
      <w:rPr>
        <w:rFonts w:ascii="Arial" w:hAnsi="Arial" w:hint="default"/>
      </w:rPr>
    </w:lvl>
    <w:lvl w:ilvl="6" w:tplc="C1AEBD4C" w:tentative="1">
      <w:start w:val="1"/>
      <w:numFmt w:val="bullet"/>
      <w:lvlText w:val="•"/>
      <w:lvlJc w:val="left"/>
      <w:pPr>
        <w:tabs>
          <w:tab w:val="num" w:pos="5040"/>
        </w:tabs>
        <w:ind w:left="5040" w:hanging="360"/>
      </w:pPr>
      <w:rPr>
        <w:rFonts w:ascii="Arial" w:hAnsi="Arial" w:hint="default"/>
      </w:rPr>
    </w:lvl>
    <w:lvl w:ilvl="7" w:tplc="BFC0C3F8" w:tentative="1">
      <w:start w:val="1"/>
      <w:numFmt w:val="bullet"/>
      <w:lvlText w:val="•"/>
      <w:lvlJc w:val="left"/>
      <w:pPr>
        <w:tabs>
          <w:tab w:val="num" w:pos="5760"/>
        </w:tabs>
        <w:ind w:left="5760" w:hanging="360"/>
      </w:pPr>
      <w:rPr>
        <w:rFonts w:ascii="Arial" w:hAnsi="Arial" w:hint="default"/>
      </w:rPr>
    </w:lvl>
    <w:lvl w:ilvl="8" w:tplc="90083074" w:tentative="1">
      <w:start w:val="1"/>
      <w:numFmt w:val="bullet"/>
      <w:lvlText w:val="•"/>
      <w:lvlJc w:val="left"/>
      <w:pPr>
        <w:tabs>
          <w:tab w:val="num" w:pos="6480"/>
        </w:tabs>
        <w:ind w:left="6480" w:hanging="360"/>
      </w:pPr>
      <w:rPr>
        <w:rFonts w:ascii="Arial" w:hAnsi="Arial" w:hint="default"/>
      </w:rPr>
    </w:lvl>
  </w:abstractNum>
  <w:abstractNum w:abstractNumId="6">
    <w:nsid w:val="29BD63D2"/>
    <w:multiLevelType w:val="hybridMultilevel"/>
    <w:tmpl w:val="9236956E"/>
    <w:lvl w:ilvl="0" w:tplc="1A8CEF1C">
      <w:start w:val="1"/>
      <w:numFmt w:val="bullet"/>
      <w:lvlText w:val=""/>
      <w:lvlJc w:val="left"/>
      <w:pPr>
        <w:tabs>
          <w:tab w:val="num" w:pos="720"/>
        </w:tabs>
        <w:ind w:left="720" w:hanging="360"/>
      </w:pPr>
      <w:rPr>
        <w:rFonts w:ascii="Wingdings" w:hAnsi="Wingdings" w:hint="default"/>
      </w:rPr>
    </w:lvl>
    <w:lvl w:ilvl="1" w:tplc="C4CA2B9C" w:tentative="1">
      <w:start w:val="1"/>
      <w:numFmt w:val="bullet"/>
      <w:lvlText w:val=""/>
      <w:lvlJc w:val="left"/>
      <w:pPr>
        <w:tabs>
          <w:tab w:val="num" w:pos="1440"/>
        </w:tabs>
        <w:ind w:left="1440" w:hanging="360"/>
      </w:pPr>
      <w:rPr>
        <w:rFonts w:ascii="Wingdings" w:hAnsi="Wingdings" w:hint="default"/>
      </w:rPr>
    </w:lvl>
    <w:lvl w:ilvl="2" w:tplc="50BA43D0" w:tentative="1">
      <w:start w:val="1"/>
      <w:numFmt w:val="bullet"/>
      <w:lvlText w:val=""/>
      <w:lvlJc w:val="left"/>
      <w:pPr>
        <w:tabs>
          <w:tab w:val="num" w:pos="2160"/>
        </w:tabs>
        <w:ind w:left="2160" w:hanging="360"/>
      </w:pPr>
      <w:rPr>
        <w:rFonts w:ascii="Wingdings" w:hAnsi="Wingdings" w:hint="default"/>
      </w:rPr>
    </w:lvl>
    <w:lvl w:ilvl="3" w:tplc="FBDAA6C4" w:tentative="1">
      <w:start w:val="1"/>
      <w:numFmt w:val="bullet"/>
      <w:lvlText w:val=""/>
      <w:lvlJc w:val="left"/>
      <w:pPr>
        <w:tabs>
          <w:tab w:val="num" w:pos="2880"/>
        </w:tabs>
        <w:ind w:left="2880" w:hanging="360"/>
      </w:pPr>
      <w:rPr>
        <w:rFonts w:ascii="Wingdings" w:hAnsi="Wingdings" w:hint="default"/>
      </w:rPr>
    </w:lvl>
    <w:lvl w:ilvl="4" w:tplc="3356D1AA" w:tentative="1">
      <w:start w:val="1"/>
      <w:numFmt w:val="bullet"/>
      <w:lvlText w:val=""/>
      <w:lvlJc w:val="left"/>
      <w:pPr>
        <w:tabs>
          <w:tab w:val="num" w:pos="3600"/>
        </w:tabs>
        <w:ind w:left="3600" w:hanging="360"/>
      </w:pPr>
      <w:rPr>
        <w:rFonts w:ascii="Wingdings" w:hAnsi="Wingdings" w:hint="default"/>
      </w:rPr>
    </w:lvl>
    <w:lvl w:ilvl="5" w:tplc="08D2C47A" w:tentative="1">
      <w:start w:val="1"/>
      <w:numFmt w:val="bullet"/>
      <w:lvlText w:val=""/>
      <w:lvlJc w:val="left"/>
      <w:pPr>
        <w:tabs>
          <w:tab w:val="num" w:pos="4320"/>
        </w:tabs>
        <w:ind w:left="4320" w:hanging="360"/>
      </w:pPr>
      <w:rPr>
        <w:rFonts w:ascii="Wingdings" w:hAnsi="Wingdings" w:hint="default"/>
      </w:rPr>
    </w:lvl>
    <w:lvl w:ilvl="6" w:tplc="EF8C4E18" w:tentative="1">
      <w:start w:val="1"/>
      <w:numFmt w:val="bullet"/>
      <w:lvlText w:val=""/>
      <w:lvlJc w:val="left"/>
      <w:pPr>
        <w:tabs>
          <w:tab w:val="num" w:pos="5040"/>
        </w:tabs>
        <w:ind w:left="5040" w:hanging="360"/>
      </w:pPr>
      <w:rPr>
        <w:rFonts w:ascii="Wingdings" w:hAnsi="Wingdings" w:hint="default"/>
      </w:rPr>
    </w:lvl>
    <w:lvl w:ilvl="7" w:tplc="8550B20E" w:tentative="1">
      <w:start w:val="1"/>
      <w:numFmt w:val="bullet"/>
      <w:lvlText w:val=""/>
      <w:lvlJc w:val="left"/>
      <w:pPr>
        <w:tabs>
          <w:tab w:val="num" w:pos="5760"/>
        </w:tabs>
        <w:ind w:left="5760" w:hanging="360"/>
      </w:pPr>
      <w:rPr>
        <w:rFonts w:ascii="Wingdings" w:hAnsi="Wingdings" w:hint="default"/>
      </w:rPr>
    </w:lvl>
    <w:lvl w:ilvl="8" w:tplc="3782C65C" w:tentative="1">
      <w:start w:val="1"/>
      <w:numFmt w:val="bullet"/>
      <w:lvlText w:val=""/>
      <w:lvlJc w:val="left"/>
      <w:pPr>
        <w:tabs>
          <w:tab w:val="num" w:pos="6480"/>
        </w:tabs>
        <w:ind w:left="6480" w:hanging="360"/>
      </w:pPr>
      <w:rPr>
        <w:rFonts w:ascii="Wingdings" w:hAnsi="Wingdings" w:hint="default"/>
      </w:rPr>
    </w:lvl>
  </w:abstractNum>
  <w:abstractNum w:abstractNumId="7">
    <w:nsid w:val="2A21689D"/>
    <w:multiLevelType w:val="hybridMultilevel"/>
    <w:tmpl w:val="74D8F22C"/>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16E0CB3"/>
    <w:multiLevelType w:val="hybridMultilevel"/>
    <w:tmpl w:val="B8005812"/>
    <w:lvl w:ilvl="0" w:tplc="46DA72F6">
      <w:start w:val="1"/>
      <w:numFmt w:val="bullet"/>
      <w:lvlText w:val=""/>
      <w:lvlJc w:val="left"/>
      <w:pPr>
        <w:tabs>
          <w:tab w:val="num" w:pos="720"/>
        </w:tabs>
        <w:ind w:left="720" w:hanging="360"/>
      </w:pPr>
      <w:rPr>
        <w:rFonts w:ascii="Wingdings" w:hAnsi="Wingdings" w:hint="default"/>
      </w:rPr>
    </w:lvl>
    <w:lvl w:ilvl="1" w:tplc="AC8E472A" w:tentative="1">
      <w:start w:val="1"/>
      <w:numFmt w:val="bullet"/>
      <w:lvlText w:val=""/>
      <w:lvlJc w:val="left"/>
      <w:pPr>
        <w:tabs>
          <w:tab w:val="num" w:pos="1440"/>
        </w:tabs>
        <w:ind w:left="1440" w:hanging="360"/>
      </w:pPr>
      <w:rPr>
        <w:rFonts w:ascii="Wingdings" w:hAnsi="Wingdings" w:hint="default"/>
      </w:rPr>
    </w:lvl>
    <w:lvl w:ilvl="2" w:tplc="9C9CB4D8" w:tentative="1">
      <w:start w:val="1"/>
      <w:numFmt w:val="bullet"/>
      <w:lvlText w:val=""/>
      <w:lvlJc w:val="left"/>
      <w:pPr>
        <w:tabs>
          <w:tab w:val="num" w:pos="2160"/>
        </w:tabs>
        <w:ind w:left="2160" w:hanging="360"/>
      </w:pPr>
      <w:rPr>
        <w:rFonts w:ascii="Wingdings" w:hAnsi="Wingdings" w:hint="default"/>
      </w:rPr>
    </w:lvl>
    <w:lvl w:ilvl="3" w:tplc="4EB6FBD4" w:tentative="1">
      <w:start w:val="1"/>
      <w:numFmt w:val="bullet"/>
      <w:lvlText w:val=""/>
      <w:lvlJc w:val="left"/>
      <w:pPr>
        <w:tabs>
          <w:tab w:val="num" w:pos="2880"/>
        </w:tabs>
        <w:ind w:left="2880" w:hanging="360"/>
      </w:pPr>
      <w:rPr>
        <w:rFonts w:ascii="Wingdings" w:hAnsi="Wingdings" w:hint="default"/>
      </w:rPr>
    </w:lvl>
    <w:lvl w:ilvl="4" w:tplc="7EB0A3B6" w:tentative="1">
      <w:start w:val="1"/>
      <w:numFmt w:val="bullet"/>
      <w:lvlText w:val=""/>
      <w:lvlJc w:val="left"/>
      <w:pPr>
        <w:tabs>
          <w:tab w:val="num" w:pos="3600"/>
        </w:tabs>
        <w:ind w:left="3600" w:hanging="360"/>
      </w:pPr>
      <w:rPr>
        <w:rFonts w:ascii="Wingdings" w:hAnsi="Wingdings" w:hint="default"/>
      </w:rPr>
    </w:lvl>
    <w:lvl w:ilvl="5" w:tplc="07B89B5C" w:tentative="1">
      <w:start w:val="1"/>
      <w:numFmt w:val="bullet"/>
      <w:lvlText w:val=""/>
      <w:lvlJc w:val="left"/>
      <w:pPr>
        <w:tabs>
          <w:tab w:val="num" w:pos="4320"/>
        </w:tabs>
        <w:ind w:left="4320" w:hanging="360"/>
      </w:pPr>
      <w:rPr>
        <w:rFonts w:ascii="Wingdings" w:hAnsi="Wingdings" w:hint="default"/>
      </w:rPr>
    </w:lvl>
    <w:lvl w:ilvl="6" w:tplc="894822B0" w:tentative="1">
      <w:start w:val="1"/>
      <w:numFmt w:val="bullet"/>
      <w:lvlText w:val=""/>
      <w:lvlJc w:val="left"/>
      <w:pPr>
        <w:tabs>
          <w:tab w:val="num" w:pos="5040"/>
        </w:tabs>
        <w:ind w:left="5040" w:hanging="360"/>
      </w:pPr>
      <w:rPr>
        <w:rFonts w:ascii="Wingdings" w:hAnsi="Wingdings" w:hint="default"/>
      </w:rPr>
    </w:lvl>
    <w:lvl w:ilvl="7" w:tplc="FD7C0B04" w:tentative="1">
      <w:start w:val="1"/>
      <w:numFmt w:val="bullet"/>
      <w:lvlText w:val=""/>
      <w:lvlJc w:val="left"/>
      <w:pPr>
        <w:tabs>
          <w:tab w:val="num" w:pos="5760"/>
        </w:tabs>
        <w:ind w:left="5760" w:hanging="360"/>
      </w:pPr>
      <w:rPr>
        <w:rFonts w:ascii="Wingdings" w:hAnsi="Wingdings" w:hint="default"/>
      </w:rPr>
    </w:lvl>
    <w:lvl w:ilvl="8" w:tplc="0F709CDE" w:tentative="1">
      <w:start w:val="1"/>
      <w:numFmt w:val="bullet"/>
      <w:lvlText w:val=""/>
      <w:lvlJc w:val="left"/>
      <w:pPr>
        <w:tabs>
          <w:tab w:val="num" w:pos="6480"/>
        </w:tabs>
        <w:ind w:left="6480" w:hanging="360"/>
      </w:pPr>
      <w:rPr>
        <w:rFonts w:ascii="Wingdings" w:hAnsi="Wingdings" w:hint="default"/>
      </w:rPr>
    </w:lvl>
  </w:abstractNum>
  <w:abstractNum w:abstractNumId="9">
    <w:nsid w:val="361B7890"/>
    <w:multiLevelType w:val="hybridMultilevel"/>
    <w:tmpl w:val="4CD64720"/>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nsid w:val="4150569B"/>
    <w:multiLevelType w:val="hybridMultilevel"/>
    <w:tmpl w:val="5E463D9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38F18AE"/>
    <w:multiLevelType w:val="hybridMultilevel"/>
    <w:tmpl w:val="DD861CF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8651582"/>
    <w:multiLevelType w:val="hybridMultilevel"/>
    <w:tmpl w:val="3A984B2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9E35A41"/>
    <w:multiLevelType w:val="hybridMultilevel"/>
    <w:tmpl w:val="91FE5666"/>
    <w:lvl w:ilvl="0" w:tplc="1A8CEF1C">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4D810C4A"/>
    <w:multiLevelType w:val="hybridMultilevel"/>
    <w:tmpl w:val="EC6EC200"/>
    <w:lvl w:ilvl="0" w:tplc="0C0A0001">
      <w:start w:val="1"/>
      <w:numFmt w:val="bullet"/>
      <w:lvlText w:val=""/>
      <w:lvlJc w:val="left"/>
      <w:pPr>
        <w:ind w:left="2136" w:hanging="360"/>
      </w:pPr>
      <w:rPr>
        <w:rFonts w:ascii="Symbol" w:hAnsi="Symbol" w:hint="default"/>
      </w:rPr>
    </w:lvl>
    <w:lvl w:ilvl="1" w:tplc="0C0A0003">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5">
    <w:nsid w:val="4EDC0846"/>
    <w:multiLevelType w:val="hybridMultilevel"/>
    <w:tmpl w:val="1DEE81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0F76521"/>
    <w:multiLevelType w:val="hybridMultilevel"/>
    <w:tmpl w:val="B922C4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2D2142D"/>
    <w:multiLevelType w:val="hybridMultilevel"/>
    <w:tmpl w:val="672A36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A263528"/>
    <w:multiLevelType w:val="hybridMultilevel"/>
    <w:tmpl w:val="E920073C"/>
    <w:lvl w:ilvl="0" w:tplc="FFDE952C">
      <w:start w:val="1"/>
      <w:numFmt w:val="bullet"/>
      <w:lvlText w:val="•"/>
      <w:lvlJc w:val="left"/>
      <w:pPr>
        <w:tabs>
          <w:tab w:val="num" w:pos="720"/>
        </w:tabs>
        <w:ind w:left="720" w:hanging="360"/>
      </w:pPr>
      <w:rPr>
        <w:rFonts w:ascii="Arial" w:hAnsi="Arial" w:hint="default"/>
      </w:rPr>
    </w:lvl>
    <w:lvl w:ilvl="1" w:tplc="3F96AF72" w:tentative="1">
      <w:start w:val="1"/>
      <w:numFmt w:val="bullet"/>
      <w:lvlText w:val="•"/>
      <w:lvlJc w:val="left"/>
      <w:pPr>
        <w:tabs>
          <w:tab w:val="num" w:pos="1440"/>
        </w:tabs>
        <w:ind w:left="1440" w:hanging="360"/>
      </w:pPr>
      <w:rPr>
        <w:rFonts w:ascii="Arial" w:hAnsi="Arial" w:hint="default"/>
      </w:rPr>
    </w:lvl>
    <w:lvl w:ilvl="2" w:tplc="44969F8A" w:tentative="1">
      <w:start w:val="1"/>
      <w:numFmt w:val="bullet"/>
      <w:lvlText w:val="•"/>
      <w:lvlJc w:val="left"/>
      <w:pPr>
        <w:tabs>
          <w:tab w:val="num" w:pos="2160"/>
        </w:tabs>
        <w:ind w:left="2160" w:hanging="360"/>
      </w:pPr>
      <w:rPr>
        <w:rFonts w:ascii="Arial" w:hAnsi="Arial" w:hint="default"/>
      </w:rPr>
    </w:lvl>
    <w:lvl w:ilvl="3" w:tplc="ECE2593E" w:tentative="1">
      <w:start w:val="1"/>
      <w:numFmt w:val="bullet"/>
      <w:lvlText w:val="•"/>
      <w:lvlJc w:val="left"/>
      <w:pPr>
        <w:tabs>
          <w:tab w:val="num" w:pos="2880"/>
        </w:tabs>
        <w:ind w:left="2880" w:hanging="360"/>
      </w:pPr>
      <w:rPr>
        <w:rFonts w:ascii="Arial" w:hAnsi="Arial" w:hint="default"/>
      </w:rPr>
    </w:lvl>
    <w:lvl w:ilvl="4" w:tplc="119AAD28" w:tentative="1">
      <w:start w:val="1"/>
      <w:numFmt w:val="bullet"/>
      <w:lvlText w:val="•"/>
      <w:lvlJc w:val="left"/>
      <w:pPr>
        <w:tabs>
          <w:tab w:val="num" w:pos="3600"/>
        </w:tabs>
        <w:ind w:left="3600" w:hanging="360"/>
      </w:pPr>
      <w:rPr>
        <w:rFonts w:ascii="Arial" w:hAnsi="Arial" w:hint="default"/>
      </w:rPr>
    </w:lvl>
    <w:lvl w:ilvl="5" w:tplc="54F21BF0" w:tentative="1">
      <w:start w:val="1"/>
      <w:numFmt w:val="bullet"/>
      <w:lvlText w:val="•"/>
      <w:lvlJc w:val="left"/>
      <w:pPr>
        <w:tabs>
          <w:tab w:val="num" w:pos="4320"/>
        </w:tabs>
        <w:ind w:left="4320" w:hanging="360"/>
      </w:pPr>
      <w:rPr>
        <w:rFonts w:ascii="Arial" w:hAnsi="Arial" w:hint="default"/>
      </w:rPr>
    </w:lvl>
    <w:lvl w:ilvl="6" w:tplc="3A0097B2" w:tentative="1">
      <w:start w:val="1"/>
      <w:numFmt w:val="bullet"/>
      <w:lvlText w:val="•"/>
      <w:lvlJc w:val="left"/>
      <w:pPr>
        <w:tabs>
          <w:tab w:val="num" w:pos="5040"/>
        </w:tabs>
        <w:ind w:left="5040" w:hanging="360"/>
      </w:pPr>
      <w:rPr>
        <w:rFonts w:ascii="Arial" w:hAnsi="Arial" w:hint="default"/>
      </w:rPr>
    </w:lvl>
    <w:lvl w:ilvl="7" w:tplc="F25658E0" w:tentative="1">
      <w:start w:val="1"/>
      <w:numFmt w:val="bullet"/>
      <w:lvlText w:val="•"/>
      <w:lvlJc w:val="left"/>
      <w:pPr>
        <w:tabs>
          <w:tab w:val="num" w:pos="5760"/>
        </w:tabs>
        <w:ind w:left="5760" w:hanging="360"/>
      </w:pPr>
      <w:rPr>
        <w:rFonts w:ascii="Arial" w:hAnsi="Arial" w:hint="default"/>
      </w:rPr>
    </w:lvl>
    <w:lvl w:ilvl="8" w:tplc="F66C1446" w:tentative="1">
      <w:start w:val="1"/>
      <w:numFmt w:val="bullet"/>
      <w:lvlText w:val="•"/>
      <w:lvlJc w:val="left"/>
      <w:pPr>
        <w:tabs>
          <w:tab w:val="num" w:pos="6480"/>
        </w:tabs>
        <w:ind w:left="6480" w:hanging="360"/>
      </w:pPr>
      <w:rPr>
        <w:rFonts w:ascii="Arial" w:hAnsi="Arial" w:hint="default"/>
      </w:rPr>
    </w:lvl>
  </w:abstractNum>
  <w:abstractNum w:abstractNumId="19">
    <w:nsid w:val="5D233EDB"/>
    <w:multiLevelType w:val="hybridMultilevel"/>
    <w:tmpl w:val="A3D0DB04"/>
    <w:lvl w:ilvl="0" w:tplc="1B2E0740">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1D62118"/>
    <w:multiLevelType w:val="hybridMultilevel"/>
    <w:tmpl w:val="B3F664BA"/>
    <w:lvl w:ilvl="0" w:tplc="0C0A000F">
      <w:start w:val="1"/>
      <w:numFmt w:val="decimal"/>
      <w:lvlText w:val="%1."/>
      <w:lvlJc w:val="left"/>
      <w:pPr>
        <w:ind w:left="720" w:hanging="360"/>
      </w:pPr>
      <w:rPr>
        <w:rFonts w:hint="default"/>
      </w:rPr>
    </w:lvl>
    <w:lvl w:ilvl="1" w:tplc="0C0A0003">
      <w:start w:val="1"/>
      <w:numFmt w:val="bullet"/>
      <w:lvlText w:val="o"/>
      <w:lvlJc w:val="left"/>
      <w:pPr>
        <w:ind w:left="2629"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7F440AE"/>
    <w:multiLevelType w:val="hybridMultilevel"/>
    <w:tmpl w:val="30D6D408"/>
    <w:lvl w:ilvl="0" w:tplc="1B2E0740">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CC9375C"/>
    <w:multiLevelType w:val="hybridMultilevel"/>
    <w:tmpl w:val="FC86323C"/>
    <w:lvl w:ilvl="0" w:tplc="AB6A709A">
      <w:start w:val="1"/>
      <w:numFmt w:val="bullet"/>
      <w:lvlText w:val="•"/>
      <w:lvlJc w:val="left"/>
      <w:pPr>
        <w:tabs>
          <w:tab w:val="num" w:pos="720"/>
        </w:tabs>
        <w:ind w:left="720" w:hanging="360"/>
      </w:pPr>
      <w:rPr>
        <w:rFonts w:ascii="Arial" w:hAnsi="Arial" w:hint="default"/>
      </w:rPr>
    </w:lvl>
    <w:lvl w:ilvl="1" w:tplc="20CEECF2" w:tentative="1">
      <w:start w:val="1"/>
      <w:numFmt w:val="bullet"/>
      <w:lvlText w:val="•"/>
      <w:lvlJc w:val="left"/>
      <w:pPr>
        <w:tabs>
          <w:tab w:val="num" w:pos="1440"/>
        </w:tabs>
        <w:ind w:left="1440" w:hanging="360"/>
      </w:pPr>
      <w:rPr>
        <w:rFonts w:ascii="Arial" w:hAnsi="Arial" w:hint="default"/>
      </w:rPr>
    </w:lvl>
    <w:lvl w:ilvl="2" w:tplc="7E2270E6" w:tentative="1">
      <w:start w:val="1"/>
      <w:numFmt w:val="bullet"/>
      <w:lvlText w:val="•"/>
      <w:lvlJc w:val="left"/>
      <w:pPr>
        <w:tabs>
          <w:tab w:val="num" w:pos="2160"/>
        </w:tabs>
        <w:ind w:left="2160" w:hanging="360"/>
      </w:pPr>
      <w:rPr>
        <w:rFonts w:ascii="Arial" w:hAnsi="Arial" w:hint="default"/>
      </w:rPr>
    </w:lvl>
    <w:lvl w:ilvl="3" w:tplc="A074FDDC" w:tentative="1">
      <w:start w:val="1"/>
      <w:numFmt w:val="bullet"/>
      <w:lvlText w:val="•"/>
      <w:lvlJc w:val="left"/>
      <w:pPr>
        <w:tabs>
          <w:tab w:val="num" w:pos="2880"/>
        </w:tabs>
        <w:ind w:left="2880" w:hanging="360"/>
      </w:pPr>
      <w:rPr>
        <w:rFonts w:ascii="Arial" w:hAnsi="Arial" w:hint="default"/>
      </w:rPr>
    </w:lvl>
    <w:lvl w:ilvl="4" w:tplc="A9AE0BDC" w:tentative="1">
      <w:start w:val="1"/>
      <w:numFmt w:val="bullet"/>
      <w:lvlText w:val="•"/>
      <w:lvlJc w:val="left"/>
      <w:pPr>
        <w:tabs>
          <w:tab w:val="num" w:pos="3600"/>
        </w:tabs>
        <w:ind w:left="3600" w:hanging="360"/>
      </w:pPr>
      <w:rPr>
        <w:rFonts w:ascii="Arial" w:hAnsi="Arial" w:hint="default"/>
      </w:rPr>
    </w:lvl>
    <w:lvl w:ilvl="5" w:tplc="79B0C9F6" w:tentative="1">
      <w:start w:val="1"/>
      <w:numFmt w:val="bullet"/>
      <w:lvlText w:val="•"/>
      <w:lvlJc w:val="left"/>
      <w:pPr>
        <w:tabs>
          <w:tab w:val="num" w:pos="4320"/>
        </w:tabs>
        <w:ind w:left="4320" w:hanging="360"/>
      </w:pPr>
      <w:rPr>
        <w:rFonts w:ascii="Arial" w:hAnsi="Arial" w:hint="default"/>
      </w:rPr>
    </w:lvl>
    <w:lvl w:ilvl="6" w:tplc="9588229E" w:tentative="1">
      <w:start w:val="1"/>
      <w:numFmt w:val="bullet"/>
      <w:lvlText w:val="•"/>
      <w:lvlJc w:val="left"/>
      <w:pPr>
        <w:tabs>
          <w:tab w:val="num" w:pos="5040"/>
        </w:tabs>
        <w:ind w:left="5040" w:hanging="360"/>
      </w:pPr>
      <w:rPr>
        <w:rFonts w:ascii="Arial" w:hAnsi="Arial" w:hint="default"/>
      </w:rPr>
    </w:lvl>
    <w:lvl w:ilvl="7" w:tplc="8012C09E" w:tentative="1">
      <w:start w:val="1"/>
      <w:numFmt w:val="bullet"/>
      <w:lvlText w:val="•"/>
      <w:lvlJc w:val="left"/>
      <w:pPr>
        <w:tabs>
          <w:tab w:val="num" w:pos="5760"/>
        </w:tabs>
        <w:ind w:left="5760" w:hanging="360"/>
      </w:pPr>
      <w:rPr>
        <w:rFonts w:ascii="Arial" w:hAnsi="Arial" w:hint="default"/>
      </w:rPr>
    </w:lvl>
    <w:lvl w:ilvl="8" w:tplc="1A9C4252" w:tentative="1">
      <w:start w:val="1"/>
      <w:numFmt w:val="bullet"/>
      <w:lvlText w:val="•"/>
      <w:lvlJc w:val="left"/>
      <w:pPr>
        <w:tabs>
          <w:tab w:val="num" w:pos="6480"/>
        </w:tabs>
        <w:ind w:left="6480" w:hanging="360"/>
      </w:pPr>
      <w:rPr>
        <w:rFonts w:ascii="Arial" w:hAnsi="Arial" w:hint="default"/>
      </w:rPr>
    </w:lvl>
  </w:abstractNum>
  <w:abstractNum w:abstractNumId="23">
    <w:nsid w:val="71DD7107"/>
    <w:multiLevelType w:val="hybridMultilevel"/>
    <w:tmpl w:val="C0643F0A"/>
    <w:lvl w:ilvl="0" w:tplc="C53AD834">
      <w:start w:val="1"/>
      <w:numFmt w:val="decimal"/>
      <w:lvlText w:val="%1."/>
      <w:lvlJc w:val="left"/>
      <w:pPr>
        <w:tabs>
          <w:tab w:val="num" w:pos="720"/>
        </w:tabs>
        <w:ind w:left="720" w:hanging="360"/>
      </w:pPr>
    </w:lvl>
    <w:lvl w:ilvl="1" w:tplc="DB828A24" w:tentative="1">
      <w:start w:val="1"/>
      <w:numFmt w:val="decimal"/>
      <w:lvlText w:val="%2."/>
      <w:lvlJc w:val="left"/>
      <w:pPr>
        <w:tabs>
          <w:tab w:val="num" w:pos="1440"/>
        </w:tabs>
        <w:ind w:left="1440" w:hanging="360"/>
      </w:pPr>
    </w:lvl>
    <w:lvl w:ilvl="2" w:tplc="1F263AAC" w:tentative="1">
      <w:start w:val="1"/>
      <w:numFmt w:val="decimal"/>
      <w:lvlText w:val="%3."/>
      <w:lvlJc w:val="left"/>
      <w:pPr>
        <w:tabs>
          <w:tab w:val="num" w:pos="2160"/>
        </w:tabs>
        <w:ind w:left="2160" w:hanging="360"/>
      </w:pPr>
    </w:lvl>
    <w:lvl w:ilvl="3" w:tplc="4A306382" w:tentative="1">
      <w:start w:val="1"/>
      <w:numFmt w:val="decimal"/>
      <w:lvlText w:val="%4."/>
      <w:lvlJc w:val="left"/>
      <w:pPr>
        <w:tabs>
          <w:tab w:val="num" w:pos="2880"/>
        </w:tabs>
        <w:ind w:left="2880" w:hanging="360"/>
      </w:pPr>
    </w:lvl>
    <w:lvl w:ilvl="4" w:tplc="DAFC8316" w:tentative="1">
      <w:start w:val="1"/>
      <w:numFmt w:val="decimal"/>
      <w:lvlText w:val="%5."/>
      <w:lvlJc w:val="left"/>
      <w:pPr>
        <w:tabs>
          <w:tab w:val="num" w:pos="3600"/>
        </w:tabs>
        <w:ind w:left="3600" w:hanging="360"/>
      </w:pPr>
    </w:lvl>
    <w:lvl w:ilvl="5" w:tplc="7C3A267A" w:tentative="1">
      <w:start w:val="1"/>
      <w:numFmt w:val="decimal"/>
      <w:lvlText w:val="%6."/>
      <w:lvlJc w:val="left"/>
      <w:pPr>
        <w:tabs>
          <w:tab w:val="num" w:pos="4320"/>
        </w:tabs>
        <w:ind w:left="4320" w:hanging="360"/>
      </w:pPr>
    </w:lvl>
    <w:lvl w:ilvl="6" w:tplc="8A1CC2F4" w:tentative="1">
      <w:start w:val="1"/>
      <w:numFmt w:val="decimal"/>
      <w:lvlText w:val="%7."/>
      <w:lvlJc w:val="left"/>
      <w:pPr>
        <w:tabs>
          <w:tab w:val="num" w:pos="5040"/>
        </w:tabs>
        <w:ind w:left="5040" w:hanging="360"/>
      </w:pPr>
    </w:lvl>
    <w:lvl w:ilvl="7" w:tplc="97541664" w:tentative="1">
      <w:start w:val="1"/>
      <w:numFmt w:val="decimal"/>
      <w:lvlText w:val="%8."/>
      <w:lvlJc w:val="left"/>
      <w:pPr>
        <w:tabs>
          <w:tab w:val="num" w:pos="5760"/>
        </w:tabs>
        <w:ind w:left="5760" w:hanging="360"/>
      </w:pPr>
    </w:lvl>
    <w:lvl w:ilvl="8" w:tplc="769CAFF4" w:tentative="1">
      <w:start w:val="1"/>
      <w:numFmt w:val="decimal"/>
      <w:lvlText w:val="%9."/>
      <w:lvlJc w:val="left"/>
      <w:pPr>
        <w:tabs>
          <w:tab w:val="num" w:pos="6480"/>
        </w:tabs>
        <w:ind w:left="6480" w:hanging="360"/>
      </w:pPr>
    </w:lvl>
  </w:abstractNum>
  <w:num w:numId="1">
    <w:abstractNumId w:val="14"/>
  </w:num>
  <w:num w:numId="2">
    <w:abstractNumId w:val="17"/>
  </w:num>
  <w:num w:numId="3">
    <w:abstractNumId w:val="3"/>
  </w:num>
  <w:num w:numId="4">
    <w:abstractNumId w:val="15"/>
  </w:num>
  <w:num w:numId="5">
    <w:abstractNumId w:val="16"/>
  </w:num>
  <w:num w:numId="6">
    <w:abstractNumId w:val="7"/>
  </w:num>
  <w:num w:numId="7">
    <w:abstractNumId w:val="12"/>
  </w:num>
  <w:num w:numId="8">
    <w:abstractNumId w:val="19"/>
  </w:num>
  <w:num w:numId="9">
    <w:abstractNumId w:val="21"/>
  </w:num>
  <w:num w:numId="10">
    <w:abstractNumId w:val="11"/>
  </w:num>
  <w:num w:numId="11">
    <w:abstractNumId w:val="20"/>
  </w:num>
  <w:num w:numId="12">
    <w:abstractNumId w:val="10"/>
  </w:num>
  <w:num w:numId="13">
    <w:abstractNumId w:val="6"/>
  </w:num>
  <w:num w:numId="14">
    <w:abstractNumId w:val="5"/>
  </w:num>
  <w:num w:numId="15">
    <w:abstractNumId w:val="8"/>
  </w:num>
  <w:num w:numId="16">
    <w:abstractNumId w:val="22"/>
  </w:num>
  <w:num w:numId="17">
    <w:abstractNumId w:val="0"/>
  </w:num>
  <w:num w:numId="18">
    <w:abstractNumId w:val="4"/>
  </w:num>
  <w:num w:numId="19">
    <w:abstractNumId w:val="18"/>
  </w:num>
  <w:num w:numId="20">
    <w:abstractNumId w:val="1"/>
  </w:num>
  <w:num w:numId="21">
    <w:abstractNumId w:val="23"/>
  </w:num>
  <w:num w:numId="22">
    <w:abstractNumId w:val="2"/>
  </w:num>
  <w:num w:numId="23">
    <w:abstractNumId w:val="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743"/>
    <w:rsid w:val="000218C9"/>
    <w:rsid w:val="00086AE1"/>
    <w:rsid w:val="00086CC7"/>
    <w:rsid w:val="000F2EF7"/>
    <w:rsid w:val="00115FF5"/>
    <w:rsid w:val="00134FC1"/>
    <w:rsid w:val="00135ADF"/>
    <w:rsid w:val="00154D99"/>
    <w:rsid w:val="001B3DB8"/>
    <w:rsid w:val="001B48F3"/>
    <w:rsid w:val="001C3A65"/>
    <w:rsid w:val="001E03F4"/>
    <w:rsid w:val="001E0FD8"/>
    <w:rsid w:val="00202C66"/>
    <w:rsid w:val="00243DE9"/>
    <w:rsid w:val="00244995"/>
    <w:rsid w:val="00257922"/>
    <w:rsid w:val="00291FC6"/>
    <w:rsid w:val="002E038D"/>
    <w:rsid w:val="003242E9"/>
    <w:rsid w:val="0032674C"/>
    <w:rsid w:val="00372AEF"/>
    <w:rsid w:val="00376555"/>
    <w:rsid w:val="003942B3"/>
    <w:rsid w:val="0039778D"/>
    <w:rsid w:val="003A03BE"/>
    <w:rsid w:val="003A34B6"/>
    <w:rsid w:val="00402E9E"/>
    <w:rsid w:val="00413A89"/>
    <w:rsid w:val="00476BDA"/>
    <w:rsid w:val="004868C3"/>
    <w:rsid w:val="004B2FCD"/>
    <w:rsid w:val="004D1186"/>
    <w:rsid w:val="005040BC"/>
    <w:rsid w:val="00515592"/>
    <w:rsid w:val="00526A1E"/>
    <w:rsid w:val="00550CD1"/>
    <w:rsid w:val="00561227"/>
    <w:rsid w:val="005709C1"/>
    <w:rsid w:val="00570A23"/>
    <w:rsid w:val="005E2736"/>
    <w:rsid w:val="00604D52"/>
    <w:rsid w:val="00607743"/>
    <w:rsid w:val="00623C9A"/>
    <w:rsid w:val="00627611"/>
    <w:rsid w:val="006B504C"/>
    <w:rsid w:val="006B70F5"/>
    <w:rsid w:val="0070797F"/>
    <w:rsid w:val="00710EA3"/>
    <w:rsid w:val="0073296E"/>
    <w:rsid w:val="00745A56"/>
    <w:rsid w:val="00781093"/>
    <w:rsid w:val="007A7072"/>
    <w:rsid w:val="007C08FE"/>
    <w:rsid w:val="007F57C7"/>
    <w:rsid w:val="00821BC3"/>
    <w:rsid w:val="008361F1"/>
    <w:rsid w:val="008700D6"/>
    <w:rsid w:val="00873F31"/>
    <w:rsid w:val="008A7142"/>
    <w:rsid w:val="008F33A4"/>
    <w:rsid w:val="00911D46"/>
    <w:rsid w:val="009228A4"/>
    <w:rsid w:val="00933D70"/>
    <w:rsid w:val="009B29A6"/>
    <w:rsid w:val="009E6BBE"/>
    <w:rsid w:val="009F7740"/>
    <w:rsid w:val="00A25B75"/>
    <w:rsid w:val="00A3220B"/>
    <w:rsid w:val="00A52315"/>
    <w:rsid w:val="00A678D9"/>
    <w:rsid w:val="00AA4009"/>
    <w:rsid w:val="00AB7E7E"/>
    <w:rsid w:val="00AD59D6"/>
    <w:rsid w:val="00AE1EE0"/>
    <w:rsid w:val="00AF1CAA"/>
    <w:rsid w:val="00B25EC8"/>
    <w:rsid w:val="00B43CD8"/>
    <w:rsid w:val="00B827F8"/>
    <w:rsid w:val="00B87907"/>
    <w:rsid w:val="00BA4A78"/>
    <w:rsid w:val="00BB7AAF"/>
    <w:rsid w:val="00C06955"/>
    <w:rsid w:val="00C26169"/>
    <w:rsid w:val="00C32807"/>
    <w:rsid w:val="00C3420B"/>
    <w:rsid w:val="00C34808"/>
    <w:rsid w:val="00C405BE"/>
    <w:rsid w:val="00C40B2C"/>
    <w:rsid w:val="00C63A14"/>
    <w:rsid w:val="00CC3F83"/>
    <w:rsid w:val="00CD71B8"/>
    <w:rsid w:val="00CE0EBC"/>
    <w:rsid w:val="00D81E1A"/>
    <w:rsid w:val="00D87EB7"/>
    <w:rsid w:val="00DB11C9"/>
    <w:rsid w:val="00E17F5F"/>
    <w:rsid w:val="00E57672"/>
    <w:rsid w:val="00E60014"/>
    <w:rsid w:val="00EA3451"/>
    <w:rsid w:val="00EA4623"/>
    <w:rsid w:val="00EA6EAB"/>
    <w:rsid w:val="00F018E7"/>
    <w:rsid w:val="00F075C1"/>
    <w:rsid w:val="00F25B94"/>
    <w:rsid w:val="00F25F9C"/>
    <w:rsid w:val="00F47AAD"/>
    <w:rsid w:val="00F54F3A"/>
    <w:rsid w:val="00FA077F"/>
    <w:rsid w:val="00FA6984"/>
    <w:rsid w:val="00FD38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77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07743"/>
  </w:style>
  <w:style w:type="paragraph" w:styleId="Piedepgina">
    <w:name w:val="footer"/>
    <w:basedOn w:val="Normal"/>
    <w:link w:val="PiedepginaCar"/>
    <w:uiPriority w:val="99"/>
    <w:unhideWhenUsed/>
    <w:rsid w:val="006077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07743"/>
  </w:style>
  <w:style w:type="character" w:styleId="Hipervnculo">
    <w:name w:val="Hyperlink"/>
    <w:basedOn w:val="Fuentedeprrafopredeter"/>
    <w:uiPriority w:val="99"/>
    <w:unhideWhenUsed/>
    <w:rsid w:val="005E2736"/>
    <w:rPr>
      <w:color w:val="0563C1" w:themeColor="hyperlink"/>
      <w:u w:val="single"/>
    </w:rPr>
  </w:style>
  <w:style w:type="paragraph" w:styleId="Prrafodelista">
    <w:name w:val="List Paragraph"/>
    <w:basedOn w:val="Normal"/>
    <w:uiPriority w:val="34"/>
    <w:qFormat/>
    <w:rsid w:val="002E038D"/>
    <w:pPr>
      <w:spacing w:after="200" w:line="276" w:lineRule="auto"/>
      <w:ind w:left="720"/>
      <w:contextualSpacing/>
    </w:pPr>
  </w:style>
  <w:style w:type="paragraph" w:styleId="Sinespaciado">
    <w:name w:val="No Spacing"/>
    <w:link w:val="SinespaciadoCar"/>
    <w:uiPriority w:val="1"/>
    <w:qFormat/>
    <w:rsid w:val="00E17F5F"/>
    <w:pPr>
      <w:spacing w:after="0" w:line="240" w:lineRule="auto"/>
    </w:pPr>
  </w:style>
  <w:style w:type="paragraph" w:customStyle="1" w:styleId="Default">
    <w:name w:val="Default"/>
    <w:rsid w:val="00933D70"/>
    <w:pPr>
      <w:autoSpaceDE w:val="0"/>
      <w:autoSpaceDN w:val="0"/>
      <w:adjustRightInd w:val="0"/>
      <w:spacing w:after="0" w:line="240" w:lineRule="auto"/>
    </w:pPr>
    <w:rPr>
      <w:rFonts w:ascii="Arial" w:hAnsi="Arial" w:cs="Arial"/>
      <w:color w:val="000000"/>
      <w:sz w:val="24"/>
      <w:szCs w:val="24"/>
    </w:rPr>
  </w:style>
  <w:style w:type="character" w:customStyle="1" w:styleId="SinespaciadoCar">
    <w:name w:val="Sin espaciado Car"/>
    <w:basedOn w:val="Fuentedeprrafopredeter"/>
    <w:link w:val="Sinespaciado"/>
    <w:uiPriority w:val="1"/>
    <w:rsid w:val="00476BDA"/>
  </w:style>
  <w:style w:type="paragraph" w:styleId="Textodeglobo">
    <w:name w:val="Balloon Text"/>
    <w:basedOn w:val="Normal"/>
    <w:link w:val="TextodegloboCar"/>
    <w:uiPriority w:val="99"/>
    <w:semiHidden/>
    <w:unhideWhenUsed/>
    <w:rsid w:val="00476B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B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77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07743"/>
  </w:style>
  <w:style w:type="paragraph" w:styleId="Piedepgina">
    <w:name w:val="footer"/>
    <w:basedOn w:val="Normal"/>
    <w:link w:val="PiedepginaCar"/>
    <w:uiPriority w:val="99"/>
    <w:unhideWhenUsed/>
    <w:rsid w:val="006077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07743"/>
  </w:style>
  <w:style w:type="character" w:styleId="Hipervnculo">
    <w:name w:val="Hyperlink"/>
    <w:basedOn w:val="Fuentedeprrafopredeter"/>
    <w:uiPriority w:val="99"/>
    <w:unhideWhenUsed/>
    <w:rsid w:val="005E2736"/>
    <w:rPr>
      <w:color w:val="0563C1" w:themeColor="hyperlink"/>
      <w:u w:val="single"/>
    </w:rPr>
  </w:style>
  <w:style w:type="paragraph" w:styleId="Prrafodelista">
    <w:name w:val="List Paragraph"/>
    <w:basedOn w:val="Normal"/>
    <w:uiPriority w:val="34"/>
    <w:qFormat/>
    <w:rsid w:val="002E038D"/>
    <w:pPr>
      <w:spacing w:after="200" w:line="276" w:lineRule="auto"/>
      <w:ind w:left="720"/>
      <w:contextualSpacing/>
    </w:pPr>
  </w:style>
  <w:style w:type="paragraph" w:styleId="Sinespaciado">
    <w:name w:val="No Spacing"/>
    <w:link w:val="SinespaciadoCar"/>
    <w:uiPriority w:val="1"/>
    <w:qFormat/>
    <w:rsid w:val="00E17F5F"/>
    <w:pPr>
      <w:spacing w:after="0" w:line="240" w:lineRule="auto"/>
    </w:pPr>
  </w:style>
  <w:style w:type="paragraph" w:customStyle="1" w:styleId="Default">
    <w:name w:val="Default"/>
    <w:rsid w:val="00933D70"/>
    <w:pPr>
      <w:autoSpaceDE w:val="0"/>
      <w:autoSpaceDN w:val="0"/>
      <w:adjustRightInd w:val="0"/>
      <w:spacing w:after="0" w:line="240" w:lineRule="auto"/>
    </w:pPr>
    <w:rPr>
      <w:rFonts w:ascii="Arial" w:hAnsi="Arial" w:cs="Arial"/>
      <w:color w:val="000000"/>
      <w:sz w:val="24"/>
      <w:szCs w:val="24"/>
    </w:rPr>
  </w:style>
  <w:style w:type="character" w:customStyle="1" w:styleId="SinespaciadoCar">
    <w:name w:val="Sin espaciado Car"/>
    <w:basedOn w:val="Fuentedeprrafopredeter"/>
    <w:link w:val="Sinespaciado"/>
    <w:uiPriority w:val="1"/>
    <w:rsid w:val="00476BDA"/>
  </w:style>
  <w:style w:type="paragraph" w:styleId="Textodeglobo">
    <w:name w:val="Balloon Text"/>
    <w:basedOn w:val="Normal"/>
    <w:link w:val="TextodegloboCar"/>
    <w:uiPriority w:val="99"/>
    <w:semiHidden/>
    <w:unhideWhenUsed/>
    <w:rsid w:val="00476B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B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34751">
      <w:bodyDiv w:val="1"/>
      <w:marLeft w:val="0"/>
      <w:marRight w:val="0"/>
      <w:marTop w:val="0"/>
      <w:marBottom w:val="0"/>
      <w:divBdr>
        <w:top w:val="none" w:sz="0" w:space="0" w:color="auto"/>
        <w:left w:val="none" w:sz="0" w:space="0" w:color="auto"/>
        <w:bottom w:val="none" w:sz="0" w:space="0" w:color="auto"/>
        <w:right w:val="none" w:sz="0" w:space="0" w:color="auto"/>
      </w:divBdr>
      <w:divsChild>
        <w:div w:id="123079726">
          <w:marLeft w:val="0"/>
          <w:marRight w:val="0"/>
          <w:marTop w:val="0"/>
          <w:marBottom w:val="0"/>
          <w:divBdr>
            <w:top w:val="none" w:sz="0" w:space="0" w:color="auto"/>
            <w:left w:val="none" w:sz="0" w:space="0" w:color="auto"/>
            <w:bottom w:val="none" w:sz="0" w:space="0" w:color="auto"/>
            <w:right w:val="none" w:sz="0" w:space="0" w:color="auto"/>
          </w:divBdr>
        </w:div>
        <w:div w:id="1093167211">
          <w:marLeft w:val="0"/>
          <w:marRight w:val="0"/>
          <w:marTop w:val="0"/>
          <w:marBottom w:val="0"/>
          <w:divBdr>
            <w:top w:val="none" w:sz="0" w:space="0" w:color="auto"/>
            <w:left w:val="none" w:sz="0" w:space="0" w:color="auto"/>
            <w:bottom w:val="none" w:sz="0" w:space="0" w:color="auto"/>
            <w:right w:val="none" w:sz="0" w:space="0" w:color="auto"/>
          </w:divBdr>
        </w:div>
      </w:divsChild>
    </w:div>
    <w:div w:id="185337738">
      <w:bodyDiv w:val="1"/>
      <w:marLeft w:val="0"/>
      <w:marRight w:val="0"/>
      <w:marTop w:val="0"/>
      <w:marBottom w:val="0"/>
      <w:divBdr>
        <w:top w:val="none" w:sz="0" w:space="0" w:color="auto"/>
        <w:left w:val="none" w:sz="0" w:space="0" w:color="auto"/>
        <w:bottom w:val="none" w:sz="0" w:space="0" w:color="auto"/>
        <w:right w:val="none" w:sz="0" w:space="0" w:color="auto"/>
      </w:divBdr>
      <w:divsChild>
        <w:div w:id="796292976">
          <w:marLeft w:val="0"/>
          <w:marRight w:val="0"/>
          <w:marTop w:val="0"/>
          <w:marBottom w:val="0"/>
          <w:divBdr>
            <w:top w:val="none" w:sz="0" w:space="0" w:color="auto"/>
            <w:left w:val="none" w:sz="0" w:space="0" w:color="auto"/>
            <w:bottom w:val="none" w:sz="0" w:space="0" w:color="auto"/>
            <w:right w:val="none" w:sz="0" w:space="0" w:color="auto"/>
          </w:divBdr>
        </w:div>
        <w:div w:id="602496313">
          <w:marLeft w:val="0"/>
          <w:marRight w:val="0"/>
          <w:marTop w:val="0"/>
          <w:marBottom w:val="0"/>
          <w:divBdr>
            <w:top w:val="none" w:sz="0" w:space="0" w:color="auto"/>
            <w:left w:val="none" w:sz="0" w:space="0" w:color="auto"/>
            <w:bottom w:val="none" w:sz="0" w:space="0" w:color="auto"/>
            <w:right w:val="none" w:sz="0" w:space="0" w:color="auto"/>
          </w:divBdr>
        </w:div>
        <w:div w:id="1733699083">
          <w:marLeft w:val="0"/>
          <w:marRight w:val="0"/>
          <w:marTop w:val="0"/>
          <w:marBottom w:val="0"/>
          <w:divBdr>
            <w:top w:val="none" w:sz="0" w:space="0" w:color="auto"/>
            <w:left w:val="none" w:sz="0" w:space="0" w:color="auto"/>
            <w:bottom w:val="none" w:sz="0" w:space="0" w:color="auto"/>
            <w:right w:val="none" w:sz="0" w:space="0" w:color="auto"/>
          </w:divBdr>
        </w:div>
      </w:divsChild>
    </w:div>
    <w:div w:id="217134483">
      <w:bodyDiv w:val="1"/>
      <w:marLeft w:val="0"/>
      <w:marRight w:val="0"/>
      <w:marTop w:val="0"/>
      <w:marBottom w:val="0"/>
      <w:divBdr>
        <w:top w:val="none" w:sz="0" w:space="0" w:color="auto"/>
        <w:left w:val="none" w:sz="0" w:space="0" w:color="auto"/>
        <w:bottom w:val="none" w:sz="0" w:space="0" w:color="auto"/>
        <w:right w:val="none" w:sz="0" w:space="0" w:color="auto"/>
      </w:divBdr>
      <w:divsChild>
        <w:div w:id="1095439251">
          <w:marLeft w:val="0"/>
          <w:marRight w:val="0"/>
          <w:marTop w:val="0"/>
          <w:marBottom w:val="0"/>
          <w:divBdr>
            <w:top w:val="none" w:sz="0" w:space="0" w:color="auto"/>
            <w:left w:val="none" w:sz="0" w:space="0" w:color="auto"/>
            <w:bottom w:val="none" w:sz="0" w:space="0" w:color="auto"/>
            <w:right w:val="none" w:sz="0" w:space="0" w:color="auto"/>
          </w:divBdr>
        </w:div>
        <w:div w:id="44842052">
          <w:marLeft w:val="0"/>
          <w:marRight w:val="0"/>
          <w:marTop w:val="0"/>
          <w:marBottom w:val="0"/>
          <w:divBdr>
            <w:top w:val="none" w:sz="0" w:space="0" w:color="auto"/>
            <w:left w:val="none" w:sz="0" w:space="0" w:color="auto"/>
            <w:bottom w:val="none" w:sz="0" w:space="0" w:color="auto"/>
            <w:right w:val="none" w:sz="0" w:space="0" w:color="auto"/>
          </w:divBdr>
        </w:div>
      </w:divsChild>
    </w:div>
    <w:div w:id="305402250">
      <w:bodyDiv w:val="1"/>
      <w:marLeft w:val="0"/>
      <w:marRight w:val="0"/>
      <w:marTop w:val="0"/>
      <w:marBottom w:val="0"/>
      <w:divBdr>
        <w:top w:val="none" w:sz="0" w:space="0" w:color="auto"/>
        <w:left w:val="none" w:sz="0" w:space="0" w:color="auto"/>
        <w:bottom w:val="none" w:sz="0" w:space="0" w:color="auto"/>
        <w:right w:val="none" w:sz="0" w:space="0" w:color="auto"/>
      </w:divBdr>
      <w:divsChild>
        <w:div w:id="1104492448">
          <w:marLeft w:val="274"/>
          <w:marRight w:val="0"/>
          <w:marTop w:val="0"/>
          <w:marBottom w:val="0"/>
          <w:divBdr>
            <w:top w:val="none" w:sz="0" w:space="0" w:color="auto"/>
            <w:left w:val="none" w:sz="0" w:space="0" w:color="auto"/>
            <w:bottom w:val="none" w:sz="0" w:space="0" w:color="auto"/>
            <w:right w:val="none" w:sz="0" w:space="0" w:color="auto"/>
          </w:divBdr>
        </w:div>
      </w:divsChild>
    </w:div>
    <w:div w:id="607011139">
      <w:bodyDiv w:val="1"/>
      <w:marLeft w:val="0"/>
      <w:marRight w:val="0"/>
      <w:marTop w:val="0"/>
      <w:marBottom w:val="0"/>
      <w:divBdr>
        <w:top w:val="none" w:sz="0" w:space="0" w:color="auto"/>
        <w:left w:val="none" w:sz="0" w:space="0" w:color="auto"/>
        <w:bottom w:val="none" w:sz="0" w:space="0" w:color="auto"/>
        <w:right w:val="none" w:sz="0" w:space="0" w:color="auto"/>
      </w:divBdr>
    </w:div>
    <w:div w:id="765266454">
      <w:bodyDiv w:val="1"/>
      <w:marLeft w:val="0"/>
      <w:marRight w:val="0"/>
      <w:marTop w:val="0"/>
      <w:marBottom w:val="0"/>
      <w:divBdr>
        <w:top w:val="none" w:sz="0" w:space="0" w:color="auto"/>
        <w:left w:val="none" w:sz="0" w:space="0" w:color="auto"/>
        <w:bottom w:val="none" w:sz="0" w:space="0" w:color="auto"/>
        <w:right w:val="none" w:sz="0" w:space="0" w:color="auto"/>
      </w:divBdr>
      <w:divsChild>
        <w:div w:id="1879856568">
          <w:marLeft w:val="720"/>
          <w:marRight w:val="0"/>
          <w:marTop w:val="0"/>
          <w:marBottom w:val="0"/>
          <w:divBdr>
            <w:top w:val="none" w:sz="0" w:space="0" w:color="auto"/>
            <w:left w:val="none" w:sz="0" w:space="0" w:color="auto"/>
            <w:bottom w:val="none" w:sz="0" w:space="0" w:color="auto"/>
            <w:right w:val="none" w:sz="0" w:space="0" w:color="auto"/>
          </w:divBdr>
        </w:div>
        <w:div w:id="1320423731">
          <w:marLeft w:val="720"/>
          <w:marRight w:val="0"/>
          <w:marTop w:val="0"/>
          <w:marBottom w:val="0"/>
          <w:divBdr>
            <w:top w:val="none" w:sz="0" w:space="0" w:color="auto"/>
            <w:left w:val="none" w:sz="0" w:space="0" w:color="auto"/>
            <w:bottom w:val="none" w:sz="0" w:space="0" w:color="auto"/>
            <w:right w:val="none" w:sz="0" w:space="0" w:color="auto"/>
          </w:divBdr>
        </w:div>
        <w:div w:id="1923491772">
          <w:marLeft w:val="720"/>
          <w:marRight w:val="0"/>
          <w:marTop w:val="0"/>
          <w:marBottom w:val="0"/>
          <w:divBdr>
            <w:top w:val="none" w:sz="0" w:space="0" w:color="auto"/>
            <w:left w:val="none" w:sz="0" w:space="0" w:color="auto"/>
            <w:bottom w:val="none" w:sz="0" w:space="0" w:color="auto"/>
            <w:right w:val="none" w:sz="0" w:space="0" w:color="auto"/>
          </w:divBdr>
        </w:div>
        <w:div w:id="226503313">
          <w:marLeft w:val="720"/>
          <w:marRight w:val="0"/>
          <w:marTop w:val="0"/>
          <w:marBottom w:val="0"/>
          <w:divBdr>
            <w:top w:val="none" w:sz="0" w:space="0" w:color="auto"/>
            <w:left w:val="none" w:sz="0" w:space="0" w:color="auto"/>
            <w:bottom w:val="none" w:sz="0" w:space="0" w:color="auto"/>
            <w:right w:val="none" w:sz="0" w:space="0" w:color="auto"/>
          </w:divBdr>
        </w:div>
        <w:div w:id="1749184421">
          <w:marLeft w:val="720"/>
          <w:marRight w:val="0"/>
          <w:marTop w:val="0"/>
          <w:marBottom w:val="0"/>
          <w:divBdr>
            <w:top w:val="none" w:sz="0" w:space="0" w:color="auto"/>
            <w:left w:val="none" w:sz="0" w:space="0" w:color="auto"/>
            <w:bottom w:val="none" w:sz="0" w:space="0" w:color="auto"/>
            <w:right w:val="none" w:sz="0" w:space="0" w:color="auto"/>
          </w:divBdr>
        </w:div>
        <w:div w:id="1482430259">
          <w:marLeft w:val="720"/>
          <w:marRight w:val="0"/>
          <w:marTop w:val="0"/>
          <w:marBottom w:val="0"/>
          <w:divBdr>
            <w:top w:val="none" w:sz="0" w:space="0" w:color="auto"/>
            <w:left w:val="none" w:sz="0" w:space="0" w:color="auto"/>
            <w:bottom w:val="none" w:sz="0" w:space="0" w:color="auto"/>
            <w:right w:val="none" w:sz="0" w:space="0" w:color="auto"/>
          </w:divBdr>
        </w:div>
        <w:div w:id="1986738239">
          <w:marLeft w:val="720"/>
          <w:marRight w:val="0"/>
          <w:marTop w:val="0"/>
          <w:marBottom w:val="0"/>
          <w:divBdr>
            <w:top w:val="none" w:sz="0" w:space="0" w:color="auto"/>
            <w:left w:val="none" w:sz="0" w:space="0" w:color="auto"/>
            <w:bottom w:val="none" w:sz="0" w:space="0" w:color="auto"/>
            <w:right w:val="none" w:sz="0" w:space="0" w:color="auto"/>
          </w:divBdr>
        </w:div>
        <w:div w:id="1959408597">
          <w:marLeft w:val="720"/>
          <w:marRight w:val="0"/>
          <w:marTop w:val="0"/>
          <w:marBottom w:val="0"/>
          <w:divBdr>
            <w:top w:val="none" w:sz="0" w:space="0" w:color="auto"/>
            <w:left w:val="none" w:sz="0" w:space="0" w:color="auto"/>
            <w:bottom w:val="none" w:sz="0" w:space="0" w:color="auto"/>
            <w:right w:val="none" w:sz="0" w:space="0" w:color="auto"/>
          </w:divBdr>
        </w:div>
        <w:div w:id="1710571179">
          <w:marLeft w:val="720"/>
          <w:marRight w:val="0"/>
          <w:marTop w:val="0"/>
          <w:marBottom w:val="0"/>
          <w:divBdr>
            <w:top w:val="none" w:sz="0" w:space="0" w:color="auto"/>
            <w:left w:val="none" w:sz="0" w:space="0" w:color="auto"/>
            <w:bottom w:val="none" w:sz="0" w:space="0" w:color="auto"/>
            <w:right w:val="none" w:sz="0" w:space="0" w:color="auto"/>
          </w:divBdr>
        </w:div>
      </w:divsChild>
    </w:div>
    <w:div w:id="794298839">
      <w:bodyDiv w:val="1"/>
      <w:marLeft w:val="0"/>
      <w:marRight w:val="0"/>
      <w:marTop w:val="0"/>
      <w:marBottom w:val="0"/>
      <w:divBdr>
        <w:top w:val="none" w:sz="0" w:space="0" w:color="auto"/>
        <w:left w:val="none" w:sz="0" w:space="0" w:color="auto"/>
        <w:bottom w:val="none" w:sz="0" w:space="0" w:color="auto"/>
        <w:right w:val="none" w:sz="0" w:space="0" w:color="auto"/>
      </w:divBdr>
    </w:div>
    <w:div w:id="861212496">
      <w:bodyDiv w:val="1"/>
      <w:marLeft w:val="0"/>
      <w:marRight w:val="0"/>
      <w:marTop w:val="0"/>
      <w:marBottom w:val="0"/>
      <w:divBdr>
        <w:top w:val="none" w:sz="0" w:space="0" w:color="auto"/>
        <w:left w:val="none" w:sz="0" w:space="0" w:color="auto"/>
        <w:bottom w:val="none" w:sz="0" w:space="0" w:color="auto"/>
        <w:right w:val="none" w:sz="0" w:space="0" w:color="auto"/>
      </w:divBdr>
      <w:divsChild>
        <w:div w:id="1022438052">
          <w:marLeft w:val="0"/>
          <w:marRight w:val="0"/>
          <w:marTop w:val="0"/>
          <w:marBottom w:val="0"/>
          <w:divBdr>
            <w:top w:val="none" w:sz="0" w:space="0" w:color="auto"/>
            <w:left w:val="none" w:sz="0" w:space="0" w:color="auto"/>
            <w:bottom w:val="none" w:sz="0" w:space="0" w:color="auto"/>
            <w:right w:val="none" w:sz="0" w:space="0" w:color="auto"/>
          </w:divBdr>
        </w:div>
        <w:div w:id="2070423593">
          <w:marLeft w:val="0"/>
          <w:marRight w:val="0"/>
          <w:marTop w:val="0"/>
          <w:marBottom w:val="0"/>
          <w:divBdr>
            <w:top w:val="none" w:sz="0" w:space="0" w:color="auto"/>
            <w:left w:val="none" w:sz="0" w:space="0" w:color="auto"/>
            <w:bottom w:val="none" w:sz="0" w:space="0" w:color="auto"/>
            <w:right w:val="none" w:sz="0" w:space="0" w:color="auto"/>
          </w:divBdr>
        </w:div>
      </w:divsChild>
    </w:div>
    <w:div w:id="943805982">
      <w:bodyDiv w:val="1"/>
      <w:marLeft w:val="0"/>
      <w:marRight w:val="0"/>
      <w:marTop w:val="0"/>
      <w:marBottom w:val="0"/>
      <w:divBdr>
        <w:top w:val="none" w:sz="0" w:space="0" w:color="auto"/>
        <w:left w:val="none" w:sz="0" w:space="0" w:color="auto"/>
        <w:bottom w:val="none" w:sz="0" w:space="0" w:color="auto"/>
        <w:right w:val="none" w:sz="0" w:space="0" w:color="auto"/>
      </w:divBdr>
      <w:divsChild>
        <w:div w:id="383675745">
          <w:marLeft w:val="0"/>
          <w:marRight w:val="0"/>
          <w:marTop w:val="0"/>
          <w:marBottom w:val="0"/>
          <w:divBdr>
            <w:top w:val="none" w:sz="0" w:space="0" w:color="auto"/>
            <w:left w:val="none" w:sz="0" w:space="0" w:color="auto"/>
            <w:bottom w:val="none" w:sz="0" w:space="0" w:color="auto"/>
            <w:right w:val="none" w:sz="0" w:space="0" w:color="auto"/>
          </w:divBdr>
        </w:div>
        <w:div w:id="971448965">
          <w:marLeft w:val="0"/>
          <w:marRight w:val="0"/>
          <w:marTop w:val="0"/>
          <w:marBottom w:val="0"/>
          <w:divBdr>
            <w:top w:val="none" w:sz="0" w:space="0" w:color="auto"/>
            <w:left w:val="none" w:sz="0" w:space="0" w:color="auto"/>
            <w:bottom w:val="none" w:sz="0" w:space="0" w:color="auto"/>
            <w:right w:val="none" w:sz="0" w:space="0" w:color="auto"/>
          </w:divBdr>
        </w:div>
        <w:div w:id="1706636026">
          <w:marLeft w:val="0"/>
          <w:marRight w:val="0"/>
          <w:marTop w:val="0"/>
          <w:marBottom w:val="0"/>
          <w:divBdr>
            <w:top w:val="none" w:sz="0" w:space="0" w:color="auto"/>
            <w:left w:val="none" w:sz="0" w:space="0" w:color="auto"/>
            <w:bottom w:val="none" w:sz="0" w:space="0" w:color="auto"/>
            <w:right w:val="none" w:sz="0" w:space="0" w:color="auto"/>
          </w:divBdr>
        </w:div>
      </w:divsChild>
    </w:div>
    <w:div w:id="963851391">
      <w:bodyDiv w:val="1"/>
      <w:marLeft w:val="0"/>
      <w:marRight w:val="0"/>
      <w:marTop w:val="0"/>
      <w:marBottom w:val="0"/>
      <w:divBdr>
        <w:top w:val="none" w:sz="0" w:space="0" w:color="auto"/>
        <w:left w:val="none" w:sz="0" w:space="0" w:color="auto"/>
        <w:bottom w:val="none" w:sz="0" w:space="0" w:color="auto"/>
        <w:right w:val="none" w:sz="0" w:space="0" w:color="auto"/>
      </w:divBdr>
      <w:divsChild>
        <w:div w:id="831604476">
          <w:marLeft w:val="0"/>
          <w:marRight w:val="0"/>
          <w:marTop w:val="0"/>
          <w:marBottom w:val="0"/>
          <w:divBdr>
            <w:top w:val="none" w:sz="0" w:space="0" w:color="auto"/>
            <w:left w:val="none" w:sz="0" w:space="0" w:color="auto"/>
            <w:bottom w:val="none" w:sz="0" w:space="0" w:color="auto"/>
            <w:right w:val="none" w:sz="0" w:space="0" w:color="auto"/>
          </w:divBdr>
        </w:div>
        <w:div w:id="1127236609">
          <w:marLeft w:val="0"/>
          <w:marRight w:val="0"/>
          <w:marTop w:val="0"/>
          <w:marBottom w:val="0"/>
          <w:divBdr>
            <w:top w:val="none" w:sz="0" w:space="0" w:color="auto"/>
            <w:left w:val="none" w:sz="0" w:space="0" w:color="auto"/>
            <w:bottom w:val="none" w:sz="0" w:space="0" w:color="auto"/>
            <w:right w:val="none" w:sz="0" w:space="0" w:color="auto"/>
          </w:divBdr>
        </w:div>
        <w:div w:id="2097048218">
          <w:marLeft w:val="0"/>
          <w:marRight w:val="0"/>
          <w:marTop w:val="0"/>
          <w:marBottom w:val="0"/>
          <w:divBdr>
            <w:top w:val="none" w:sz="0" w:space="0" w:color="auto"/>
            <w:left w:val="none" w:sz="0" w:space="0" w:color="auto"/>
            <w:bottom w:val="none" w:sz="0" w:space="0" w:color="auto"/>
            <w:right w:val="none" w:sz="0" w:space="0" w:color="auto"/>
          </w:divBdr>
        </w:div>
        <w:div w:id="1304581052">
          <w:marLeft w:val="0"/>
          <w:marRight w:val="0"/>
          <w:marTop w:val="0"/>
          <w:marBottom w:val="0"/>
          <w:divBdr>
            <w:top w:val="none" w:sz="0" w:space="0" w:color="auto"/>
            <w:left w:val="none" w:sz="0" w:space="0" w:color="auto"/>
            <w:bottom w:val="none" w:sz="0" w:space="0" w:color="auto"/>
            <w:right w:val="none" w:sz="0" w:space="0" w:color="auto"/>
          </w:divBdr>
        </w:div>
        <w:div w:id="74135207">
          <w:marLeft w:val="0"/>
          <w:marRight w:val="0"/>
          <w:marTop w:val="0"/>
          <w:marBottom w:val="0"/>
          <w:divBdr>
            <w:top w:val="none" w:sz="0" w:space="0" w:color="auto"/>
            <w:left w:val="none" w:sz="0" w:space="0" w:color="auto"/>
            <w:bottom w:val="none" w:sz="0" w:space="0" w:color="auto"/>
            <w:right w:val="none" w:sz="0" w:space="0" w:color="auto"/>
          </w:divBdr>
        </w:div>
        <w:div w:id="815951644">
          <w:marLeft w:val="0"/>
          <w:marRight w:val="0"/>
          <w:marTop w:val="0"/>
          <w:marBottom w:val="0"/>
          <w:divBdr>
            <w:top w:val="none" w:sz="0" w:space="0" w:color="auto"/>
            <w:left w:val="none" w:sz="0" w:space="0" w:color="auto"/>
            <w:bottom w:val="none" w:sz="0" w:space="0" w:color="auto"/>
            <w:right w:val="none" w:sz="0" w:space="0" w:color="auto"/>
          </w:divBdr>
        </w:div>
        <w:div w:id="600261491">
          <w:marLeft w:val="0"/>
          <w:marRight w:val="0"/>
          <w:marTop w:val="0"/>
          <w:marBottom w:val="0"/>
          <w:divBdr>
            <w:top w:val="none" w:sz="0" w:space="0" w:color="auto"/>
            <w:left w:val="none" w:sz="0" w:space="0" w:color="auto"/>
            <w:bottom w:val="none" w:sz="0" w:space="0" w:color="auto"/>
            <w:right w:val="none" w:sz="0" w:space="0" w:color="auto"/>
          </w:divBdr>
        </w:div>
        <w:div w:id="967011450">
          <w:marLeft w:val="0"/>
          <w:marRight w:val="0"/>
          <w:marTop w:val="0"/>
          <w:marBottom w:val="0"/>
          <w:divBdr>
            <w:top w:val="none" w:sz="0" w:space="0" w:color="auto"/>
            <w:left w:val="none" w:sz="0" w:space="0" w:color="auto"/>
            <w:bottom w:val="none" w:sz="0" w:space="0" w:color="auto"/>
            <w:right w:val="none" w:sz="0" w:space="0" w:color="auto"/>
          </w:divBdr>
        </w:div>
      </w:divsChild>
    </w:div>
    <w:div w:id="989484977">
      <w:bodyDiv w:val="1"/>
      <w:marLeft w:val="0"/>
      <w:marRight w:val="0"/>
      <w:marTop w:val="0"/>
      <w:marBottom w:val="0"/>
      <w:divBdr>
        <w:top w:val="none" w:sz="0" w:space="0" w:color="auto"/>
        <w:left w:val="none" w:sz="0" w:space="0" w:color="auto"/>
        <w:bottom w:val="none" w:sz="0" w:space="0" w:color="auto"/>
        <w:right w:val="none" w:sz="0" w:space="0" w:color="auto"/>
      </w:divBdr>
      <w:divsChild>
        <w:div w:id="462430268">
          <w:marLeft w:val="547"/>
          <w:marRight w:val="0"/>
          <w:marTop w:val="0"/>
          <w:marBottom w:val="0"/>
          <w:divBdr>
            <w:top w:val="none" w:sz="0" w:space="0" w:color="auto"/>
            <w:left w:val="none" w:sz="0" w:space="0" w:color="auto"/>
            <w:bottom w:val="none" w:sz="0" w:space="0" w:color="auto"/>
            <w:right w:val="none" w:sz="0" w:space="0" w:color="auto"/>
          </w:divBdr>
        </w:div>
        <w:div w:id="292056123">
          <w:marLeft w:val="547"/>
          <w:marRight w:val="0"/>
          <w:marTop w:val="0"/>
          <w:marBottom w:val="0"/>
          <w:divBdr>
            <w:top w:val="none" w:sz="0" w:space="0" w:color="auto"/>
            <w:left w:val="none" w:sz="0" w:space="0" w:color="auto"/>
            <w:bottom w:val="none" w:sz="0" w:space="0" w:color="auto"/>
            <w:right w:val="none" w:sz="0" w:space="0" w:color="auto"/>
          </w:divBdr>
        </w:div>
        <w:div w:id="1783766613">
          <w:marLeft w:val="547"/>
          <w:marRight w:val="0"/>
          <w:marTop w:val="0"/>
          <w:marBottom w:val="0"/>
          <w:divBdr>
            <w:top w:val="none" w:sz="0" w:space="0" w:color="auto"/>
            <w:left w:val="none" w:sz="0" w:space="0" w:color="auto"/>
            <w:bottom w:val="none" w:sz="0" w:space="0" w:color="auto"/>
            <w:right w:val="none" w:sz="0" w:space="0" w:color="auto"/>
          </w:divBdr>
        </w:div>
        <w:div w:id="366371076">
          <w:marLeft w:val="547"/>
          <w:marRight w:val="0"/>
          <w:marTop w:val="0"/>
          <w:marBottom w:val="0"/>
          <w:divBdr>
            <w:top w:val="none" w:sz="0" w:space="0" w:color="auto"/>
            <w:left w:val="none" w:sz="0" w:space="0" w:color="auto"/>
            <w:bottom w:val="none" w:sz="0" w:space="0" w:color="auto"/>
            <w:right w:val="none" w:sz="0" w:space="0" w:color="auto"/>
          </w:divBdr>
        </w:div>
        <w:div w:id="1253783880">
          <w:marLeft w:val="547"/>
          <w:marRight w:val="0"/>
          <w:marTop w:val="0"/>
          <w:marBottom w:val="0"/>
          <w:divBdr>
            <w:top w:val="none" w:sz="0" w:space="0" w:color="auto"/>
            <w:left w:val="none" w:sz="0" w:space="0" w:color="auto"/>
            <w:bottom w:val="none" w:sz="0" w:space="0" w:color="auto"/>
            <w:right w:val="none" w:sz="0" w:space="0" w:color="auto"/>
          </w:divBdr>
        </w:div>
        <w:div w:id="1390879918">
          <w:marLeft w:val="547"/>
          <w:marRight w:val="0"/>
          <w:marTop w:val="0"/>
          <w:marBottom w:val="0"/>
          <w:divBdr>
            <w:top w:val="none" w:sz="0" w:space="0" w:color="auto"/>
            <w:left w:val="none" w:sz="0" w:space="0" w:color="auto"/>
            <w:bottom w:val="none" w:sz="0" w:space="0" w:color="auto"/>
            <w:right w:val="none" w:sz="0" w:space="0" w:color="auto"/>
          </w:divBdr>
        </w:div>
      </w:divsChild>
    </w:div>
    <w:div w:id="1201209374">
      <w:bodyDiv w:val="1"/>
      <w:marLeft w:val="0"/>
      <w:marRight w:val="0"/>
      <w:marTop w:val="0"/>
      <w:marBottom w:val="0"/>
      <w:divBdr>
        <w:top w:val="none" w:sz="0" w:space="0" w:color="auto"/>
        <w:left w:val="none" w:sz="0" w:space="0" w:color="auto"/>
        <w:bottom w:val="none" w:sz="0" w:space="0" w:color="auto"/>
        <w:right w:val="none" w:sz="0" w:space="0" w:color="auto"/>
      </w:divBdr>
    </w:div>
    <w:div w:id="1305355367">
      <w:bodyDiv w:val="1"/>
      <w:marLeft w:val="0"/>
      <w:marRight w:val="0"/>
      <w:marTop w:val="0"/>
      <w:marBottom w:val="0"/>
      <w:divBdr>
        <w:top w:val="none" w:sz="0" w:space="0" w:color="auto"/>
        <w:left w:val="none" w:sz="0" w:space="0" w:color="auto"/>
        <w:bottom w:val="none" w:sz="0" w:space="0" w:color="auto"/>
        <w:right w:val="none" w:sz="0" w:space="0" w:color="auto"/>
      </w:divBdr>
    </w:div>
    <w:div w:id="1478451644">
      <w:bodyDiv w:val="1"/>
      <w:marLeft w:val="0"/>
      <w:marRight w:val="0"/>
      <w:marTop w:val="0"/>
      <w:marBottom w:val="0"/>
      <w:divBdr>
        <w:top w:val="none" w:sz="0" w:space="0" w:color="auto"/>
        <w:left w:val="none" w:sz="0" w:space="0" w:color="auto"/>
        <w:bottom w:val="none" w:sz="0" w:space="0" w:color="auto"/>
        <w:right w:val="none" w:sz="0" w:space="0" w:color="auto"/>
      </w:divBdr>
      <w:divsChild>
        <w:div w:id="1853181274">
          <w:marLeft w:val="547"/>
          <w:marRight w:val="0"/>
          <w:marTop w:val="0"/>
          <w:marBottom w:val="0"/>
          <w:divBdr>
            <w:top w:val="none" w:sz="0" w:space="0" w:color="auto"/>
            <w:left w:val="none" w:sz="0" w:space="0" w:color="auto"/>
            <w:bottom w:val="none" w:sz="0" w:space="0" w:color="auto"/>
            <w:right w:val="none" w:sz="0" w:space="0" w:color="auto"/>
          </w:divBdr>
        </w:div>
        <w:div w:id="896672716">
          <w:marLeft w:val="547"/>
          <w:marRight w:val="0"/>
          <w:marTop w:val="0"/>
          <w:marBottom w:val="0"/>
          <w:divBdr>
            <w:top w:val="none" w:sz="0" w:space="0" w:color="auto"/>
            <w:left w:val="none" w:sz="0" w:space="0" w:color="auto"/>
            <w:bottom w:val="none" w:sz="0" w:space="0" w:color="auto"/>
            <w:right w:val="none" w:sz="0" w:space="0" w:color="auto"/>
          </w:divBdr>
        </w:div>
      </w:divsChild>
    </w:div>
    <w:div w:id="1508326244">
      <w:bodyDiv w:val="1"/>
      <w:marLeft w:val="0"/>
      <w:marRight w:val="0"/>
      <w:marTop w:val="0"/>
      <w:marBottom w:val="0"/>
      <w:divBdr>
        <w:top w:val="none" w:sz="0" w:space="0" w:color="auto"/>
        <w:left w:val="none" w:sz="0" w:space="0" w:color="auto"/>
        <w:bottom w:val="none" w:sz="0" w:space="0" w:color="auto"/>
        <w:right w:val="none" w:sz="0" w:space="0" w:color="auto"/>
      </w:divBdr>
      <w:divsChild>
        <w:div w:id="819153244">
          <w:marLeft w:val="0"/>
          <w:marRight w:val="0"/>
          <w:marTop w:val="0"/>
          <w:marBottom w:val="0"/>
          <w:divBdr>
            <w:top w:val="none" w:sz="0" w:space="0" w:color="auto"/>
            <w:left w:val="none" w:sz="0" w:space="0" w:color="auto"/>
            <w:bottom w:val="none" w:sz="0" w:space="0" w:color="auto"/>
            <w:right w:val="none" w:sz="0" w:space="0" w:color="auto"/>
          </w:divBdr>
        </w:div>
        <w:div w:id="1587222667">
          <w:marLeft w:val="0"/>
          <w:marRight w:val="0"/>
          <w:marTop w:val="0"/>
          <w:marBottom w:val="0"/>
          <w:divBdr>
            <w:top w:val="none" w:sz="0" w:space="0" w:color="auto"/>
            <w:left w:val="none" w:sz="0" w:space="0" w:color="auto"/>
            <w:bottom w:val="none" w:sz="0" w:space="0" w:color="auto"/>
            <w:right w:val="none" w:sz="0" w:space="0" w:color="auto"/>
          </w:divBdr>
        </w:div>
        <w:div w:id="192964792">
          <w:marLeft w:val="0"/>
          <w:marRight w:val="0"/>
          <w:marTop w:val="0"/>
          <w:marBottom w:val="0"/>
          <w:divBdr>
            <w:top w:val="none" w:sz="0" w:space="0" w:color="auto"/>
            <w:left w:val="none" w:sz="0" w:space="0" w:color="auto"/>
            <w:bottom w:val="none" w:sz="0" w:space="0" w:color="auto"/>
            <w:right w:val="none" w:sz="0" w:space="0" w:color="auto"/>
          </w:divBdr>
        </w:div>
        <w:div w:id="352994779">
          <w:marLeft w:val="0"/>
          <w:marRight w:val="0"/>
          <w:marTop w:val="0"/>
          <w:marBottom w:val="0"/>
          <w:divBdr>
            <w:top w:val="none" w:sz="0" w:space="0" w:color="auto"/>
            <w:left w:val="none" w:sz="0" w:space="0" w:color="auto"/>
            <w:bottom w:val="none" w:sz="0" w:space="0" w:color="auto"/>
            <w:right w:val="none" w:sz="0" w:space="0" w:color="auto"/>
          </w:divBdr>
        </w:div>
        <w:div w:id="310329991">
          <w:marLeft w:val="0"/>
          <w:marRight w:val="0"/>
          <w:marTop w:val="0"/>
          <w:marBottom w:val="0"/>
          <w:divBdr>
            <w:top w:val="none" w:sz="0" w:space="0" w:color="auto"/>
            <w:left w:val="none" w:sz="0" w:space="0" w:color="auto"/>
            <w:bottom w:val="none" w:sz="0" w:space="0" w:color="auto"/>
            <w:right w:val="none" w:sz="0" w:space="0" w:color="auto"/>
          </w:divBdr>
        </w:div>
      </w:divsChild>
    </w:div>
    <w:div w:id="1527017829">
      <w:bodyDiv w:val="1"/>
      <w:marLeft w:val="0"/>
      <w:marRight w:val="0"/>
      <w:marTop w:val="0"/>
      <w:marBottom w:val="0"/>
      <w:divBdr>
        <w:top w:val="none" w:sz="0" w:space="0" w:color="auto"/>
        <w:left w:val="none" w:sz="0" w:space="0" w:color="auto"/>
        <w:bottom w:val="none" w:sz="0" w:space="0" w:color="auto"/>
        <w:right w:val="none" w:sz="0" w:space="0" w:color="auto"/>
      </w:divBdr>
    </w:div>
    <w:div w:id="1623196096">
      <w:bodyDiv w:val="1"/>
      <w:marLeft w:val="0"/>
      <w:marRight w:val="0"/>
      <w:marTop w:val="0"/>
      <w:marBottom w:val="0"/>
      <w:divBdr>
        <w:top w:val="none" w:sz="0" w:space="0" w:color="auto"/>
        <w:left w:val="none" w:sz="0" w:space="0" w:color="auto"/>
        <w:bottom w:val="none" w:sz="0" w:space="0" w:color="auto"/>
        <w:right w:val="none" w:sz="0" w:space="0" w:color="auto"/>
      </w:divBdr>
    </w:div>
    <w:div w:id="1662541262">
      <w:bodyDiv w:val="1"/>
      <w:marLeft w:val="0"/>
      <w:marRight w:val="0"/>
      <w:marTop w:val="0"/>
      <w:marBottom w:val="0"/>
      <w:divBdr>
        <w:top w:val="none" w:sz="0" w:space="0" w:color="auto"/>
        <w:left w:val="none" w:sz="0" w:space="0" w:color="auto"/>
        <w:bottom w:val="none" w:sz="0" w:space="0" w:color="auto"/>
        <w:right w:val="none" w:sz="0" w:space="0" w:color="auto"/>
      </w:divBdr>
    </w:div>
    <w:div w:id="1706518967">
      <w:bodyDiv w:val="1"/>
      <w:marLeft w:val="0"/>
      <w:marRight w:val="0"/>
      <w:marTop w:val="0"/>
      <w:marBottom w:val="0"/>
      <w:divBdr>
        <w:top w:val="none" w:sz="0" w:space="0" w:color="auto"/>
        <w:left w:val="none" w:sz="0" w:space="0" w:color="auto"/>
        <w:bottom w:val="none" w:sz="0" w:space="0" w:color="auto"/>
        <w:right w:val="none" w:sz="0" w:space="0" w:color="auto"/>
      </w:divBdr>
      <w:divsChild>
        <w:div w:id="341318134">
          <w:marLeft w:val="0"/>
          <w:marRight w:val="0"/>
          <w:marTop w:val="0"/>
          <w:marBottom w:val="0"/>
          <w:divBdr>
            <w:top w:val="none" w:sz="0" w:space="0" w:color="auto"/>
            <w:left w:val="none" w:sz="0" w:space="0" w:color="auto"/>
            <w:bottom w:val="none" w:sz="0" w:space="0" w:color="auto"/>
            <w:right w:val="none" w:sz="0" w:space="0" w:color="auto"/>
          </w:divBdr>
        </w:div>
        <w:div w:id="1996176383">
          <w:marLeft w:val="0"/>
          <w:marRight w:val="0"/>
          <w:marTop w:val="0"/>
          <w:marBottom w:val="0"/>
          <w:divBdr>
            <w:top w:val="none" w:sz="0" w:space="0" w:color="auto"/>
            <w:left w:val="none" w:sz="0" w:space="0" w:color="auto"/>
            <w:bottom w:val="none" w:sz="0" w:space="0" w:color="auto"/>
            <w:right w:val="none" w:sz="0" w:space="0" w:color="auto"/>
          </w:divBdr>
        </w:div>
        <w:div w:id="1105227605">
          <w:marLeft w:val="0"/>
          <w:marRight w:val="0"/>
          <w:marTop w:val="0"/>
          <w:marBottom w:val="0"/>
          <w:divBdr>
            <w:top w:val="none" w:sz="0" w:space="0" w:color="auto"/>
            <w:left w:val="none" w:sz="0" w:space="0" w:color="auto"/>
            <w:bottom w:val="none" w:sz="0" w:space="0" w:color="auto"/>
            <w:right w:val="none" w:sz="0" w:space="0" w:color="auto"/>
          </w:divBdr>
        </w:div>
        <w:div w:id="1173766538">
          <w:marLeft w:val="0"/>
          <w:marRight w:val="0"/>
          <w:marTop w:val="0"/>
          <w:marBottom w:val="0"/>
          <w:divBdr>
            <w:top w:val="none" w:sz="0" w:space="0" w:color="auto"/>
            <w:left w:val="none" w:sz="0" w:space="0" w:color="auto"/>
            <w:bottom w:val="none" w:sz="0" w:space="0" w:color="auto"/>
            <w:right w:val="none" w:sz="0" w:space="0" w:color="auto"/>
          </w:divBdr>
        </w:div>
        <w:div w:id="2004310456">
          <w:marLeft w:val="0"/>
          <w:marRight w:val="0"/>
          <w:marTop w:val="0"/>
          <w:marBottom w:val="0"/>
          <w:divBdr>
            <w:top w:val="none" w:sz="0" w:space="0" w:color="auto"/>
            <w:left w:val="none" w:sz="0" w:space="0" w:color="auto"/>
            <w:bottom w:val="none" w:sz="0" w:space="0" w:color="auto"/>
            <w:right w:val="none" w:sz="0" w:space="0" w:color="auto"/>
          </w:divBdr>
        </w:div>
        <w:div w:id="109934184">
          <w:marLeft w:val="0"/>
          <w:marRight w:val="0"/>
          <w:marTop w:val="0"/>
          <w:marBottom w:val="0"/>
          <w:divBdr>
            <w:top w:val="none" w:sz="0" w:space="0" w:color="auto"/>
            <w:left w:val="none" w:sz="0" w:space="0" w:color="auto"/>
            <w:bottom w:val="none" w:sz="0" w:space="0" w:color="auto"/>
            <w:right w:val="none" w:sz="0" w:space="0" w:color="auto"/>
          </w:divBdr>
        </w:div>
        <w:div w:id="593393277">
          <w:marLeft w:val="0"/>
          <w:marRight w:val="0"/>
          <w:marTop w:val="0"/>
          <w:marBottom w:val="0"/>
          <w:divBdr>
            <w:top w:val="none" w:sz="0" w:space="0" w:color="auto"/>
            <w:left w:val="none" w:sz="0" w:space="0" w:color="auto"/>
            <w:bottom w:val="none" w:sz="0" w:space="0" w:color="auto"/>
            <w:right w:val="none" w:sz="0" w:space="0" w:color="auto"/>
          </w:divBdr>
        </w:div>
        <w:div w:id="984968955">
          <w:marLeft w:val="0"/>
          <w:marRight w:val="0"/>
          <w:marTop w:val="0"/>
          <w:marBottom w:val="0"/>
          <w:divBdr>
            <w:top w:val="none" w:sz="0" w:space="0" w:color="auto"/>
            <w:left w:val="none" w:sz="0" w:space="0" w:color="auto"/>
            <w:bottom w:val="none" w:sz="0" w:space="0" w:color="auto"/>
            <w:right w:val="none" w:sz="0" w:space="0" w:color="auto"/>
          </w:divBdr>
        </w:div>
        <w:div w:id="829561261">
          <w:marLeft w:val="0"/>
          <w:marRight w:val="0"/>
          <w:marTop w:val="0"/>
          <w:marBottom w:val="0"/>
          <w:divBdr>
            <w:top w:val="none" w:sz="0" w:space="0" w:color="auto"/>
            <w:left w:val="none" w:sz="0" w:space="0" w:color="auto"/>
            <w:bottom w:val="none" w:sz="0" w:space="0" w:color="auto"/>
            <w:right w:val="none" w:sz="0" w:space="0" w:color="auto"/>
          </w:divBdr>
        </w:div>
        <w:div w:id="2118134841">
          <w:marLeft w:val="0"/>
          <w:marRight w:val="0"/>
          <w:marTop w:val="0"/>
          <w:marBottom w:val="0"/>
          <w:divBdr>
            <w:top w:val="none" w:sz="0" w:space="0" w:color="auto"/>
            <w:left w:val="none" w:sz="0" w:space="0" w:color="auto"/>
            <w:bottom w:val="none" w:sz="0" w:space="0" w:color="auto"/>
            <w:right w:val="none" w:sz="0" w:space="0" w:color="auto"/>
          </w:divBdr>
        </w:div>
        <w:div w:id="283927369">
          <w:marLeft w:val="0"/>
          <w:marRight w:val="0"/>
          <w:marTop w:val="0"/>
          <w:marBottom w:val="0"/>
          <w:divBdr>
            <w:top w:val="none" w:sz="0" w:space="0" w:color="auto"/>
            <w:left w:val="none" w:sz="0" w:space="0" w:color="auto"/>
            <w:bottom w:val="none" w:sz="0" w:space="0" w:color="auto"/>
            <w:right w:val="none" w:sz="0" w:space="0" w:color="auto"/>
          </w:divBdr>
        </w:div>
        <w:div w:id="178545345">
          <w:marLeft w:val="0"/>
          <w:marRight w:val="0"/>
          <w:marTop w:val="0"/>
          <w:marBottom w:val="0"/>
          <w:divBdr>
            <w:top w:val="none" w:sz="0" w:space="0" w:color="auto"/>
            <w:left w:val="none" w:sz="0" w:space="0" w:color="auto"/>
            <w:bottom w:val="none" w:sz="0" w:space="0" w:color="auto"/>
            <w:right w:val="none" w:sz="0" w:space="0" w:color="auto"/>
          </w:divBdr>
        </w:div>
        <w:div w:id="808085342">
          <w:marLeft w:val="0"/>
          <w:marRight w:val="0"/>
          <w:marTop w:val="0"/>
          <w:marBottom w:val="0"/>
          <w:divBdr>
            <w:top w:val="none" w:sz="0" w:space="0" w:color="auto"/>
            <w:left w:val="none" w:sz="0" w:space="0" w:color="auto"/>
            <w:bottom w:val="none" w:sz="0" w:space="0" w:color="auto"/>
            <w:right w:val="none" w:sz="0" w:space="0" w:color="auto"/>
          </w:divBdr>
        </w:div>
        <w:div w:id="649017711">
          <w:marLeft w:val="0"/>
          <w:marRight w:val="0"/>
          <w:marTop w:val="0"/>
          <w:marBottom w:val="0"/>
          <w:divBdr>
            <w:top w:val="none" w:sz="0" w:space="0" w:color="auto"/>
            <w:left w:val="none" w:sz="0" w:space="0" w:color="auto"/>
            <w:bottom w:val="none" w:sz="0" w:space="0" w:color="auto"/>
            <w:right w:val="none" w:sz="0" w:space="0" w:color="auto"/>
          </w:divBdr>
        </w:div>
        <w:div w:id="1928685365">
          <w:marLeft w:val="0"/>
          <w:marRight w:val="0"/>
          <w:marTop w:val="0"/>
          <w:marBottom w:val="0"/>
          <w:divBdr>
            <w:top w:val="none" w:sz="0" w:space="0" w:color="auto"/>
            <w:left w:val="none" w:sz="0" w:space="0" w:color="auto"/>
            <w:bottom w:val="none" w:sz="0" w:space="0" w:color="auto"/>
            <w:right w:val="none" w:sz="0" w:space="0" w:color="auto"/>
          </w:divBdr>
        </w:div>
        <w:div w:id="13772318">
          <w:marLeft w:val="0"/>
          <w:marRight w:val="0"/>
          <w:marTop w:val="0"/>
          <w:marBottom w:val="0"/>
          <w:divBdr>
            <w:top w:val="none" w:sz="0" w:space="0" w:color="auto"/>
            <w:left w:val="none" w:sz="0" w:space="0" w:color="auto"/>
            <w:bottom w:val="none" w:sz="0" w:space="0" w:color="auto"/>
            <w:right w:val="none" w:sz="0" w:space="0" w:color="auto"/>
          </w:divBdr>
        </w:div>
        <w:div w:id="1578860426">
          <w:marLeft w:val="0"/>
          <w:marRight w:val="0"/>
          <w:marTop w:val="0"/>
          <w:marBottom w:val="0"/>
          <w:divBdr>
            <w:top w:val="none" w:sz="0" w:space="0" w:color="auto"/>
            <w:left w:val="none" w:sz="0" w:space="0" w:color="auto"/>
            <w:bottom w:val="none" w:sz="0" w:space="0" w:color="auto"/>
            <w:right w:val="none" w:sz="0" w:space="0" w:color="auto"/>
          </w:divBdr>
        </w:div>
        <w:div w:id="1902403077">
          <w:marLeft w:val="0"/>
          <w:marRight w:val="0"/>
          <w:marTop w:val="0"/>
          <w:marBottom w:val="0"/>
          <w:divBdr>
            <w:top w:val="none" w:sz="0" w:space="0" w:color="auto"/>
            <w:left w:val="none" w:sz="0" w:space="0" w:color="auto"/>
            <w:bottom w:val="none" w:sz="0" w:space="0" w:color="auto"/>
            <w:right w:val="none" w:sz="0" w:space="0" w:color="auto"/>
          </w:divBdr>
        </w:div>
        <w:div w:id="2093354219">
          <w:marLeft w:val="0"/>
          <w:marRight w:val="0"/>
          <w:marTop w:val="0"/>
          <w:marBottom w:val="0"/>
          <w:divBdr>
            <w:top w:val="none" w:sz="0" w:space="0" w:color="auto"/>
            <w:left w:val="none" w:sz="0" w:space="0" w:color="auto"/>
            <w:bottom w:val="none" w:sz="0" w:space="0" w:color="auto"/>
            <w:right w:val="none" w:sz="0" w:space="0" w:color="auto"/>
          </w:divBdr>
        </w:div>
        <w:div w:id="681855793">
          <w:marLeft w:val="0"/>
          <w:marRight w:val="0"/>
          <w:marTop w:val="0"/>
          <w:marBottom w:val="0"/>
          <w:divBdr>
            <w:top w:val="none" w:sz="0" w:space="0" w:color="auto"/>
            <w:left w:val="none" w:sz="0" w:space="0" w:color="auto"/>
            <w:bottom w:val="none" w:sz="0" w:space="0" w:color="auto"/>
            <w:right w:val="none" w:sz="0" w:space="0" w:color="auto"/>
          </w:divBdr>
        </w:div>
        <w:div w:id="618070372">
          <w:marLeft w:val="0"/>
          <w:marRight w:val="0"/>
          <w:marTop w:val="0"/>
          <w:marBottom w:val="0"/>
          <w:divBdr>
            <w:top w:val="none" w:sz="0" w:space="0" w:color="auto"/>
            <w:left w:val="none" w:sz="0" w:space="0" w:color="auto"/>
            <w:bottom w:val="none" w:sz="0" w:space="0" w:color="auto"/>
            <w:right w:val="none" w:sz="0" w:space="0" w:color="auto"/>
          </w:divBdr>
        </w:div>
        <w:div w:id="1935018094">
          <w:marLeft w:val="0"/>
          <w:marRight w:val="0"/>
          <w:marTop w:val="0"/>
          <w:marBottom w:val="0"/>
          <w:divBdr>
            <w:top w:val="none" w:sz="0" w:space="0" w:color="auto"/>
            <w:left w:val="none" w:sz="0" w:space="0" w:color="auto"/>
            <w:bottom w:val="none" w:sz="0" w:space="0" w:color="auto"/>
            <w:right w:val="none" w:sz="0" w:space="0" w:color="auto"/>
          </w:divBdr>
        </w:div>
        <w:div w:id="1766000383">
          <w:marLeft w:val="0"/>
          <w:marRight w:val="0"/>
          <w:marTop w:val="0"/>
          <w:marBottom w:val="0"/>
          <w:divBdr>
            <w:top w:val="none" w:sz="0" w:space="0" w:color="auto"/>
            <w:left w:val="none" w:sz="0" w:space="0" w:color="auto"/>
            <w:bottom w:val="none" w:sz="0" w:space="0" w:color="auto"/>
            <w:right w:val="none" w:sz="0" w:space="0" w:color="auto"/>
          </w:divBdr>
        </w:div>
        <w:div w:id="1967197947">
          <w:marLeft w:val="0"/>
          <w:marRight w:val="0"/>
          <w:marTop w:val="0"/>
          <w:marBottom w:val="0"/>
          <w:divBdr>
            <w:top w:val="none" w:sz="0" w:space="0" w:color="auto"/>
            <w:left w:val="none" w:sz="0" w:space="0" w:color="auto"/>
            <w:bottom w:val="none" w:sz="0" w:space="0" w:color="auto"/>
            <w:right w:val="none" w:sz="0" w:space="0" w:color="auto"/>
          </w:divBdr>
        </w:div>
        <w:div w:id="1053580363">
          <w:marLeft w:val="0"/>
          <w:marRight w:val="0"/>
          <w:marTop w:val="0"/>
          <w:marBottom w:val="0"/>
          <w:divBdr>
            <w:top w:val="none" w:sz="0" w:space="0" w:color="auto"/>
            <w:left w:val="none" w:sz="0" w:space="0" w:color="auto"/>
            <w:bottom w:val="none" w:sz="0" w:space="0" w:color="auto"/>
            <w:right w:val="none" w:sz="0" w:space="0" w:color="auto"/>
          </w:divBdr>
        </w:div>
        <w:div w:id="1078745348">
          <w:marLeft w:val="0"/>
          <w:marRight w:val="0"/>
          <w:marTop w:val="0"/>
          <w:marBottom w:val="0"/>
          <w:divBdr>
            <w:top w:val="none" w:sz="0" w:space="0" w:color="auto"/>
            <w:left w:val="none" w:sz="0" w:space="0" w:color="auto"/>
            <w:bottom w:val="none" w:sz="0" w:space="0" w:color="auto"/>
            <w:right w:val="none" w:sz="0" w:space="0" w:color="auto"/>
          </w:divBdr>
        </w:div>
        <w:div w:id="543176593">
          <w:marLeft w:val="0"/>
          <w:marRight w:val="0"/>
          <w:marTop w:val="0"/>
          <w:marBottom w:val="0"/>
          <w:divBdr>
            <w:top w:val="none" w:sz="0" w:space="0" w:color="auto"/>
            <w:left w:val="none" w:sz="0" w:space="0" w:color="auto"/>
            <w:bottom w:val="none" w:sz="0" w:space="0" w:color="auto"/>
            <w:right w:val="none" w:sz="0" w:space="0" w:color="auto"/>
          </w:divBdr>
        </w:div>
        <w:div w:id="1519537957">
          <w:marLeft w:val="0"/>
          <w:marRight w:val="0"/>
          <w:marTop w:val="0"/>
          <w:marBottom w:val="0"/>
          <w:divBdr>
            <w:top w:val="none" w:sz="0" w:space="0" w:color="auto"/>
            <w:left w:val="none" w:sz="0" w:space="0" w:color="auto"/>
            <w:bottom w:val="none" w:sz="0" w:space="0" w:color="auto"/>
            <w:right w:val="none" w:sz="0" w:space="0" w:color="auto"/>
          </w:divBdr>
        </w:div>
        <w:div w:id="1416128613">
          <w:marLeft w:val="0"/>
          <w:marRight w:val="0"/>
          <w:marTop w:val="0"/>
          <w:marBottom w:val="0"/>
          <w:divBdr>
            <w:top w:val="none" w:sz="0" w:space="0" w:color="auto"/>
            <w:left w:val="none" w:sz="0" w:space="0" w:color="auto"/>
            <w:bottom w:val="none" w:sz="0" w:space="0" w:color="auto"/>
            <w:right w:val="none" w:sz="0" w:space="0" w:color="auto"/>
          </w:divBdr>
        </w:div>
        <w:div w:id="443119121">
          <w:marLeft w:val="0"/>
          <w:marRight w:val="0"/>
          <w:marTop w:val="0"/>
          <w:marBottom w:val="0"/>
          <w:divBdr>
            <w:top w:val="none" w:sz="0" w:space="0" w:color="auto"/>
            <w:left w:val="none" w:sz="0" w:space="0" w:color="auto"/>
            <w:bottom w:val="none" w:sz="0" w:space="0" w:color="auto"/>
            <w:right w:val="none" w:sz="0" w:space="0" w:color="auto"/>
          </w:divBdr>
        </w:div>
        <w:div w:id="153879457">
          <w:marLeft w:val="0"/>
          <w:marRight w:val="0"/>
          <w:marTop w:val="0"/>
          <w:marBottom w:val="0"/>
          <w:divBdr>
            <w:top w:val="none" w:sz="0" w:space="0" w:color="auto"/>
            <w:left w:val="none" w:sz="0" w:space="0" w:color="auto"/>
            <w:bottom w:val="none" w:sz="0" w:space="0" w:color="auto"/>
            <w:right w:val="none" w:sz="0" w:space="0" w:color="auto"/>
          </w:divBdr>
        </w:div>
        <w:div w:id="957642198">
          <w:marLeft w:val="0"/>
          <w:marRight w:val="0"/>
          <w:marTop w:val="0"/>
          <w:marBottom w:val="0"/>
          <w:divBdr>
            <w:top w:val="none" w:sz="0" w:space="0" w:color="auto"/>
            <w:left w:val="none" w:sz="0" w:space="0" w:color="auto"/>
            <w:bottom w:val="none" w:sz="0" w:space="0" w:color="auto"/>
            <w:right w:val="none" w:sz="0" w:space="0" w:color="auto"/>
          </w:divBdr>
        </w:div>
        <w:div w:id="1117219615">
          <w:marLeft w:val="0"/>
          <w:marRight w:val="0"/>
          <w:marTop w:val="0"/>
          <w:marBottom w:val="0"/>
          <w:divBdr>
            <w:top w:val="none" w:sz="0" w:space="0" w:color="auto"/>
            <w:left w:val="none" w:sz="0" w:space="0" w:color="auto"/>
            <w:bottom w:val="none" w:sz="0" w:space="0" w:color="auto"/>
            <w:right w:val="none" w:sz="0" w:space="0" w:color="auto"/>
          </w:divBdr>
        </w:div>
        <w:div w:id="779228266">
          <w:marLeft w:val="0"/>
          <w:marRight w:val="0"/>
          <w:marTop w:val="0"/>
          <w:marBottom w:val="0"/>
          <w:divBdr>
            <w:top w:val="none" w:sz="0" w:space="0" w:color="auto"/>
            <w:left w:val="none" w:sz="0" w:space="0" w:color="auto"/>
            <w:bottom w:val="none" w:sz="0" w:space="0" w:color="auto"/>
            <w:right w:val="none" w:sz="0" w:space="0" w:color="auto"/>
          </w:divBdr>
        </w:div>
        <w:div w:id="562721557">
          <w:marLeft w:val="0"/>
          <w:marRight w:val="0"/>
          <w:marTop w:val="0"/>
          <w:marBottom w:val="0"/>
          <w:divBdr>
            <w:top w:val="none" w:sz="0" w:space="0" w:color="auto"/>
            <w:left w:val="none" w:sz="0" w:space="0" w:color="auto"/>
            <w:bottom w:val="none" w:sz="0" w:space="0" w:color="auto"/>
            <w:right w:val="none" w:sz="0" w:space="0" w:color="auto"/>
          </w:divBdr>
        </w:div>
        <w:div w:id="258487331">
          <w:marLeft w:val="0"/>
          <w:marRight w:val="0"/>
          <w:marTop w:val="0"/>
          <w:marBottom w:val="0"/>
          <w:divBdr>
            <w:top w:val="none" w:sz="0" w:space="0" w:color="auto"/>
            <w:left w:val="none" w:sz="0" w:space="0" w:color="auto"/>
            <w:bottom w:val="none" w:sz="0" w:space="0" w:color="auto"/>
            <w:right w:val="none" w:sz="0" w:space="0" w:color="auto"/>
          </w:divBdr>
        </w:div>
        <w:div w:id="1187795185">
          <w:marLeft w:val="0"/>
          <w:marRight w:val="0"/>
          <w:marTop w:val="0"/>
          <w:marBottom w:val="0"/>
          <w:divBdr>
            <w:top w:val="none" w:sz="0" w:space="0" w:color="auto"/>
            <w:left w:val="none" w:sz="0" w:space="0" w:color="auto"/>
            <w:bottom w:val="none" w:sz="0" w:space="0" w:color="auto"/>
            <w:right w:val="none" w:sz="0" w:space="0" w:color="auto"/>
          </w:divBdr>
        </w:div>
        <w:div w:id="1100293652">
          <w:marLeft w:val="0"/>
          <w:marRight w:val="0"/>
          <w:marTop w:val="0"/>
          <w:marBottom w:val="0"/>
          <w:divBdr>
            <w:top w:val="none" w:sz="0" w:space="0" w:color="auto"/>
            <w:left w:val="none" w:sz="0" w:space="0" w:color="auto"/>
            <w:bottom w:val="none" w:sz="0" w:space="0" w:color="auto"/>
            <w:right w:val="none" w:sz="0" w:space="0" w:color="auto"/>
          </w:divBdr>
        </w:div>
        <w:div w:id="1709065576">
          <w:marLeft w:val="0"/>
          <w:marRight w:val="0"/>
          <w:marTop w:val="0"/>
          <w:marBottom w:val="0"/>
          <w:divBdr>
            <w:top w:val="none" w:sz="0" w:space="0" w:color="auto"/>
            <w:left w:val="none" w:sz="0" w:space="0" w:color="auto"/>
            <w:bottom w:val="none" w:sz="0" w:space="0" w:color="auto"/>
            <w:right w:val="none" w:sz="0" w:space="0" w:color="auto"/>
          </w:divBdr>
        </w:div>
        <w:div w:id="1146631304">
          <w:marLeft w:val="0"/>
          <w:marRight w:val="0"/>
          <w:marTop w:val="0"/>
          <w:marBottom w:val="0"/>
          <w:divBdr>
            <w:top w:val="none" w:sz="0" w:space="0" w:color="auto"/>
            <w:left w:val="none" w:sz="0" w:space="0" w:color="auto"/>
            <w:bottom w:val="none" w:sz="0" w:space="0" w:color="auto"/>
            <w:right w:val="none" w:sz="0" w:space="0" w:color="auto"/>
          </w:divBdr>
        </w:div>
        <w:div w:id="1467237042">
          <w:marLeft w:val="0"/>
          <w:marRight w:val="0"/>
          <w:marTop w:val="0"/>
          <w:marBottom w:val="0"/>
          <w:divBdr>
            <w:top w:val="none" w:sz="0" w:space="0" w:color="auto"/>
            <w:left w:val="none" w:sz="0" w:space="0" w:color="auto"/>
            <w:bottom w:val="none" w:sz="0" w:space="0" w:color="auto"/>
            <w:right w:val="none" w:sz="0" w:space="0" w:color="auto"/>
          </w:divBdr>
        </w:div>
        <w:div w:id="1260020086">
          <w:marLeft w:val="0"/>
          <w:marRight w:val="0"/>
          <w:marTop w:val="0"/>
          <w:marBottom w:val="0"/>
          <w:divBdr>
            <w:top w:val="none" w:sz="0" w:space="0" w:color="auto"/>
            <w:left w:val="none" w:sz="0" w:space="0" w:color="auto"/>
            <w:bottom w:val="none" w:sz="0" w:space="0" w:color="auto"/>
            <w:right w:val="none" w:sz="0" w:space="0" w:color="auto"/>
          </w:divBdr>
        </w:div>
        <w:div w:id="368991200">
          <w:marLeft w:val="0"/>
          <w:marRight w:val="0"/>
          <w:marTop w:val="0"/>
          <w:marBottom w:val="0"/>
          <w:divBdr>
            <w:top w:val="none" w:sz="0" w:space="0" w:color="auto"/>
            <w:left w:val="none" w:sz="0" w:space="0" w:color="auto"/>
            <w:bottom w:val="none" w:sz="0" w:space="0" w:color="auto"/>
            <w:right w:val="none" w:sz="0" w:space="0" w:color="auto"/>
          </w:divBdr>
        </w:div>
        <w:div w:id="946934872">
          <w:marLeft w:val="0"/>
          <w:marRight w:val="0"/>
          <w:marTop w:val="0"/>
          <w:marBottom w:val="0"/>
          <w:divBdr>
            <w:top w:val="none" w:sz="0" w:space="0" w:color="auto"/>
            <w:left w:val="none" w:sz="0" w:space="0" w:color="auto"/>
            <w:bottom w:val="none" w:sz="0" w:space="0" w:color="auto"/>
            <w:right w:val="none" w:sz="0" w:space="0" w:color="auto"/>
          </w:divBdr>
        </w:div>
        <w:div w:id="2005472307">
          <w:marLeft w:val="0"/>
          <w:marRight w:val="0"/>
          <w:marTop w:val="0"/>
          <w:marBottom w:val="0"/>
          <w:divBdr>
            <w:top w:val="none" w:sz="0" w:space="0" w:color="auto"/>
            <w:left w:val="none" w:sz="0" w:space="0" w:color="auto"/>
            <w:bottom w:val="none" w:sz="0" w:space="0" w:color="auto"/>
            <w:right w:val="none" w:sz="0" w:space="0" w:color="auto"/>
          </w:divBdr>
        </w:div>
        <w:div w:id="44063655">
          <w:marLeft w:val="0"/>
          <w:marRight w:val="0"/>
          <w:marTop w:val="0"/>
          <w:marBottom w:val="0"/>
          <w:divBdr>
            <w:top w:val="none" w:sz="0" w:space="0" w:color="auto"/>
            <w:left w:val="none" w:sz="0" w:space="0" w:color="auto"/>
            <w:bottom w:val="none" w:sz="0" w:space="0" w:color="auto"/>
            <w:right w:val="none" w:sz="0" w:space="0" w:color="auto"/>
          </w:divBdr>
        </w:div>
        <w:div w:id="781538641">
          <w:marLeft w:val="0"/>
          <w:marRight w:val="0"/>
          <w:marTop w:val="0"/>
          <w:marBottom w:val="0"/>
          <w:divBdr>
            <w:top w:val="none" w:sz="0" w:space="0" w:color="auto"/>
            <w:left w:val="none" w:sz="0" w:space="0" w:color="auto"/>
            <w:bottom w:val="none" w:sz="0" w:space="0" w:color="auto"/>
            <w:right w:val="none" w:sz="0" w:space="0" w:color="auto"/>
          </w:divBdr>
        </w:div>
        <w:div w:id="628780391">
          <w:marLeft w:val="0"/>
          <w:marRight w:val="0"/>
          <w:marTop w:val="0"/>
          <w:marBottom w:val="0"/>
          <w:divBdr>
            <w:top w:val="none" w:sz="0" w:space="0" w:color="auto"/>
            <w:left w:val="none" w:sz="0" w:space="0" w:color="auto"/>
            <w:bottom w:val="none" w:sz="0" w:space="0" w:color="auto"/>
            <w:right w:val="none" w:sz="0" w:space="0" w:color="auto"/>
          </w:divBdr>
        </w:div>
        <w:div w:id="1066681734">
          <w:marLeft w:val="0"/>
          <w:marRight w:val="0"/>
          <w:marTop w:val="0"/>
          <w:marBottom w:val="0"/>
          <w:divBdr>
            <w:top w:val="none" w:sz="0" w:space="0" w:color="auto"/>
            <w:left w:val="none" w:sz="0" w:space="0" w:color="auto"/>
            <w:bottom w:val="none" w:sz="0" w:space="0" w:color="auto"/>
            <w:right w:val="none" w:sz="0" w:space="0" w:color="auto"/>
          </w:divBdr>
        </w:div>
        <w:div w:id="1291594737">
          <w:marLeft w:val="0"/>
          <w:marRight w:val="0"/>
          <w:marTop w:val="0"/>
          <w:marBottom w:val="0"/>
          <w:divBdr>
            <w:top w:val="none" w:sz="0" w:space="0" w:color="auto"/>
            <w:left w:val="none" w:sz="0" w:space="0" w:color="auto"/>
            <w:bottom w:val="none" w:sz="0" w:space="0" w:color="auto"/>
            <w:right w:val="none" w:sz="0" w:space="0" w:color="auto"/>
          </w:divBdr>
        </w:div>
        <w:div w:id="1193305278">
          <w:marLeft w:val="0"/>
          <w:marRight w:val="0"/>
          <w:marTop w:val="0"/>
          <w:marBottom w:val="0"/>
          <w:divBdr>
            <w:top w:val="none" w:sz="0" w:space="0" w:color="auto"/>
            <w:left w:val="none" w:sz="0" w:space="0" w:color="auto"/>
            <w:bottom w:val="none" w:sz="0" w:space="0" w:color="auto"/>
            <w:right w:val="none" w:sz="0" w:space="0" w:color="auto"/>
          </w:divBdr>
        </w:div>
      </w:divsChild>
    </w:div>
    <w:div w:id="1733652440">
      <w:bodyDiv w:val="1"/>
      <w:marLeft w:val="0"/>
      <w:marRight w:val="0"/>
      <w:marTop w:val="0"/>
      <w:marBottom w:val="0"/>
      <w:divBdr>
        <w:top w:val="none" w:sz="0" w:space="0" w:color="auto"/>
        <w:left w:val="none" w:sz="0" w:space="0" w:color="auto"/>
        <w:bottom w:val="none" w:sz="0" w:space="0" w:color="auto"/>
        <w:right w:val="none" w:sz="0" w:space="0" w:color="auto"/>
      </w:divBdr>
      <w:divsChild>
        <w:div w:id="1910379409">
          <w:marLeft w:val="547"/>
          <w:marRight w:val="0"/>
          <w:marTop w:val="0"/>
          <w:marBottom w:val="0"/>
          <w:divBdr>
            <w:top w:val="none" w:sz="0" w:space="0" w:color="auto"/>
            <w:left w:val="none" w:sz="0" w:space="0" w:color="auto"/>
            <w:bottom w:val="none" w:sz="0" w:space="0" w:color="auto"/>
            <w:right w:val="none" w:sz="0" w:space="0" w:color="auto"/>
          </w:divBdr>
        </w:div>
        <w:div w:id="702481070">
          <w:marLeft w:val="547"/>
          <w:marRight w:val="0"/>
          <w:marTop w:val="0"/>
          <w:marBottom w:val="0"/>
          <w:divBdr>
            <w:top w:val="none" w:sz="0" w:space="0" w:color="auto"/>
            <w:left w:val="none" w:sz="0" w:space="0" w:color="auto"/>
            <w:bottom w:val="none" w:sz="0" w:space="0" w:color="auto"/>
            <w:right w:val="none" w:sz="0" w:space="0" w:color="auto"/>
          </w:divBdr>
        </w:div>
        <w:div w:id="896088320">
          <w:marLeft w:val="547"/>
          <w:marRight w:val="0"/>
          <w:marTop w:val="0"/>
          <w:marBottom w:val="0"/>
          <w:divBdr>
            <w:top w:val="none" w:sz="0" w:space="0" w:color="auto"/>
            <w:left w:val="none" w:sz="0" w:space="0" w:color="auto"/>
            <w:bottom w:val="none" w:sz="0" w:space="0" w:color="auto"/>
            <w:right w:val="none" w:sz="0" w:space="0" w:color="auto"/>
          </w:divBdr>
        </w:div>
        <w:div w:id="257104993">
          <w:marLeft w:val="547"/>
          <w:marRight w:val="0"/>
          <w:marTop w:val="0"/>
          <w:marBottom w:val="0"/>
          <w:divBdr>
            <w:top w:val="none" w:sz="0" w:space="0" w:color="auto"/>
            <w:left w:val="none" w:sz="0" w:space="0" w:color="auto"/>
            <w:bottom w:val="none" w:sz="0" w:space="0" w:color="auto"/>
            <w:right w:val="none" w:sz="0" w:space="0" w:color="auto"/>
          </w:divBdr>
        </w:div>
        <w:div w:id="973481962">
          <w:marLeft w:val="547"/>
          <w:marRight w:val="0"/>
          <w:marTop w:val="0"/>
          <w:marBottom w:val="0"/>
          <w:divBdr>
            <w:top w:val="none" w:sz="0" w:space="0" w:color="auto"/>
            <w:left w:val="none" w:sz="0" w:space="0" w:color="auto"/>
            <w:bottom w:val="none" w:sz="0" w:space="0" w:color="auto"/>
            <w:right w:val="none" w:sz="0" w:space="0" w:color="auto"/>
          </w:divBdr>
        </w:div>
        <w:div w:id="1011184481">
          <w:marLeft w:val="547"/>
          <w:marRight w:val="0"/>
          <w:marTop w:val="0"/>
          <w:marBottom w:val="0"/>
          <w:divBdr>
            <w:top w:val="none" w:sz="0" w:space="0" w:color="auto"/>
            <w:left w:val="none" w:sz="0" w:space="0" w:color="auto"/>
            <w:bottom w:val="none" w:sz="0" w:space="0" w:color="auto"/>
            <w:right w:val="none" w:sz="0" w:space="0" w:color="auto"/>
          </w:divBdr>
        </w:div>
        <w:div w:id="1309044479">
          <w:marLeft w:val="547"/>
          <w:marRight w:val="0"/>
          <w:marTop w:val="0"/>
          <w:marBottom w:val="0"/>
          <w:divBdr>
            <w:top w:val="none" w:sz="0" w:space="0" w:color="auto"/>
            <w:left w:val="none" w:sz="0" w:space="0" w:color="auto"/>
            <w:bottom w:val="none" w:sz="0" w:space="0" w:color="auto"/>
            <w:right w:val="none" w:sz="0" w:space="0" w:color="auto"/>
          </w:divBdr>
        </w:div>
      </w:divsChild>
    </w:div>
    <w:div w:id="1762295654">
      <w:bodyDiv w:val="1"/>
      <w:marLeft w:val="0"/>
      <w:marRight w:val="0"/>
      <w:marTop w:val="0"/>
      <w:marBottom w:val="0"/>
      <w:divBdr>
        <w:top w:val="none" w:sz="0" w:space="0" w:color="auto"/>
        <w:left w:val="none" w:sz="0" w:space="0" w:color="auto"/>
        <w:bottom w:val="none" w:sz="0" w:space="0" w:color="auto"/>
        <w:right w:val="none" w:sz="0" w:space="0" w:color="auto"/>
      </w:divBdr>
      <w:divsChild>
        <w:div w:id="1399864586">
          <w:marLeft w:val="720"/>
          <w:marRight w:val="0"/>
          <w:marTop w:val="0"/>
          <w:marBottom w:val="0"/>
          <w:divBdr>
            <w:top w:val="none" w:sz="0" w:space="0" w:color="auto"/>
            <w:left w:val="none" w:sz="0" w:space="0" w:color="auto"/>
            <w:bottom w:val="none" w:sz="0" w:space="0" w:color="auto"/>
            <w:right w:val="none" w:sz="0" w:space="0" w:color="auto"/>
          </w:divBdr>
        </w:div>
        <w:div w:id="1212572933">
          <w:marLeft w:val="720"/>
          <w:marRight w:val="0"/>
          <w:marTop w:val="0"/>
          <w:marBottom w:val="0"/>
          <w:divBdr>
            <w:top w:val="none" w:sz="0" w:space="0" w:color="auto"/>
            <w:left w:val="none" w:sz="0" w:space="0" w:color="auto"/>
            <w:bottom w:val="none" w:sz="0" w:space="0" w:color="auto"/>
            <w:right w:val="none" w:sz="0" w:space="0" w:color="auto"/>
          </w:divBdr>
        </w:div>
        <w:div w:id="14116024">
          <w:marLeft w:val="720"/>
          <w:marRight w:val="0"/>
          <w:marTop w:val="0"/>
          <w:marBottom w:val="0"/>
          <w:divBdr>
            <w:top w:val="none" w:sz="0" w:space="0" w:color="auto"/>
            <w:left w:val="none" w:sz="0" w:space="0" w:color="auto"/>
            <w:bottom w:val="none" w:sz="0" w:space="0" w:color="auto"/>
            <w:right w:val="none" w:sz="0" w:space="0" w:color="auto"/>
          </w:divBdr>
        </w:div>
        <w:div w:id="428938112">
          <w:marLeft w:val="720"/>
          <w:marRight w:val="0"/>
          <w:marTop w:val="0"/>
          <w:marBottom w:val="0"/>
          <w:divBdr>
            <w:top w:val="none" w:sz="0" w:space="0" w:color="auto"/>
            <w:left w:val="none" w:sz="0" w:space="0" w:color="auto"/>
            <w:bottom w:val="none" w:sz="0" w:space="0" w:color="auto"/>
            <w:right w:val="none" w:sz="0" w:space="0" w:color="auto"/>
          </w:divBdr>
        </w:div>
        <w:div w:id="121967896">
          <w:marLeft w:val="720"/>
          <w:marRight w:val="0"/>
          <w:marTop w:val="0"/>
          <w:marBottom w:val="0"/>
          <w:divBdr>
            <w:top w:val="none" w:sz="0" w:space="0" w:color="auto"/>
            <w:left w:val="none" w:sz="0" w:space="0" w:color="auto"/>
            <w:bottom w:val="none" w:sz="0" w:space="0" w:color="auto"/>
            <w:right w:val="none" w:sz="0" w:space="0" w:color="auto"/>
          </w:divBdr>
        </w:div>
        <w:div w:id="708190490">
          <w:marLeft w:val="720"/>
          <w:marRight w:val="0"/>
          <w:marTop w:val="0"/>
          <w:marBottom w:val="0"/>
          <w:divBdr>
            <w:top w:val="none" w:sz="0" w:space="0" w:color="auto"/>
            <w:left w:val="none" w:sz="0" w:space="0" w:color="auto"/>
            <w:bottom w:val="none" w:sz="0" w:space="0" w:color="auto"/>
            <w:right w:val="none" w:sz="0" w:space="0" w:color="auto"/>
          </w:divBdr>
        </w:div>
        <w:div w:id="751703014">
          <w:marLeft w:val="720"/>
          <w:marRight w:val="0"/>
          <w:marTop w:val="0"/>
          <w:marBottom w:val="0"/>
          <w:divBdr>
            <w:top w:val="none" w:sz="0" w:space="0" w:color="auto"/>
            <w:left w:val="none" w:sz="0" w:space="0" w:color="auto"/>
            <w:bottom w:val="none" w:sz="0" w:space="0" w:color="auto"/>
            <w:right w:val="none" w:sz="0" w:space="0" w:color="auto"/>
          </w:divBdr>
        </w:div>
      </w:divsChild>
    </w:div>
    <w:div w:id="1762604549">
      <w:bodyDiv w:val="1"/>
      <w:marLeft w:val="0"/>
      <w:marRight w:val="0"/>
      <w:marTop w:val="0"/>
      <w:marBottom w:val="0"/>
      <w:divBdr>
        <w:top w:val="none" w:sz="0" w:space="0" w:color="auto"/>
        <w:left w:val="none" w:sz="0" w:space="0" w:color="auto"/>
        <w:bottom w:val="none" w:sz="0" w:space="0" w:color="auto"/>
        <w:right w:val="none" w:sz="0" w:space="0" w:color="auto"/>
      </w:divBdr>
      <w:divsChild>
        <w:div w:id="466702753">
          <w:marLeft w:val="0"/>
          <w:marRight w:val="0"/>
          <w:marTop w:val="0"/>
          <w:marBottom w:val="0"/>
          <w:divBdr>
            <w:top w:val="none" w:sz="0" w:space="0" w:color="auto"/>
            <w:left w:val="none" w:sz="0" w:space="0" w:color="auto"/>
            <w:bottom w:val="none" w:sz="0" w:space="0" w:color="auto"/>
            <w:right w:val="none" w:sz="0" w:space="0" w:color="auto"/>
          </w:divBdr>
        </w:div>
        <w:div w:id="1019769670">
          <w:marLeft w:val="0"/>
          <w:marRight w:val="0"/>
          <w:marTop w:val="0"/>
          <w:marBottom w:val="0"/>
          <w:divBdr>
            <w:top w:val="none" w:sz="0" w:space="0" w:color="auto"/>
            <w:left w:val="none" w:sz="0" w:space="0" w:color="auto"/>
            <w:bottom w:val="none" w:sz="0" w:space="0" w:color="auto"/>
            <w:right w:val="none" w:sz="0" w:space="0" w:color="auto"/>
          </w:divBdr>
        </w:div>
      </w:divsChild>
    </w:div>
    <w:div w:id="1799760539">
      <w:bodyDiv w:val="1"/>
      <w:marLeft w:val="0"/>
      <w:marRight w:val="0"/>
      <w:marTop w:val="0"/>
      <w:marBottom w:val="0"/>
      <w:divBdr>
        <w:top w:val="none" w:sz="0" w:space="0" w:color="auto"/>
        <w:left w:val="none" w:sz="0" w:space="0" w:color="auto"/>
        <w:bottom w:val="none" w:sz="0" w:space="0" w:color="auto"/>
        <w:right w:val="none" w:sz="0" w:space="0" w:color="auto"/>
      </w:divBdr>
      <w:divsChild>
        <w:div w:id="1463419797">
          <w:marLeft w:val="0"/>
          <w:marRight w:val="0"/>
          <w:marTop w:val="0"/>
          <w:marBottom w:val="0"/>
          <w:divBdr>
            <w:top w:val="none" w:sz="0" w:space="0" w:color="auto"/>
            <w:left w:val="none" w:sz="0" w:space="0" w:color="auto"/>
            <w:bottom w:val="none" w:sz="0" w:space="0" w:color="auto"/>
            <w:right w:val="none" w:sz="0" w:space="0" w:color="auto"/>
          </w:divBdr>
        </w:div>
        <w:div w:id="1931086440">
          <w:marLeft w:val="0"/>
          <w:marRight w:val="0"/>
          <w:marTop w:val="0"/>
          <w:marBottom w:val="0"/>
          <w:divBdr>
            <w:top w:val="none" w:sz="0" w:space="0" w:color="auto"/>
            <w:left w:val="none" w:sz="0" w:space="0" w:color="auto"/>
            <w:bottom w:val="none" w:sz="0" w:space="0" w:color="auto"/>
            <w:right w:val="none" w:sz="0" w:space="0" w:color="auto"/>
          </w:divBdr>
        </w:div>
        <w:div w:id="980187532">
          <w:marLeft w:val="0"/>
          <w:marRight w:val="0"/>
          <w:marTop w:val="0"/>
          <w:marBottom w:val="0"/>
          <w:divBdr>
            <w:top w:val="none" w:sz="0" w:space="0" w:color="auto"/>
            <w:left w:val="none" w:sz="0" w:space="0" w:color="auto"/>
            <w:bottom w:val="none" w:sz="0" w:space="0" w:color="auto"/>
            <w:right w:val="none" w:sz="0" w:space="0" w:color="auto"/>
          </w:divBdr>
        </w:div>
        <w:div w:id="531260960">
          <w:marLeft w:val="0"/>
          <w:marRight w:val="0"/>
          <w:marTop w:val="0"/>
          <w:marBottom w:val="0"/>
          <w:divBdr>
            <w:top w:val="none" w:sz="0" w:space="0" w:color="auto"/>
            <w:left w:val="none" w:sz="0" w:space="0" w:color="auto"/>
            <w:bottom w:val="none" w:sz="0" w:space="0" w:color="auto"/>
            <w:right w:val="none" w:sz="0" w:space="0" w:color="auto"/>
          </w:divBdr>
        </w:div>
        <w:div w:id="1961259829">
          <w:marLeft w:val="0"/>
          <w:marRight w:val="0"/>
          <w:marTop w:val="0"/>
          <w:marBottom w:val="0"/>
          <w:divBdr>
            <w:top w:val="none" w:sz="0" w:space="0" w:color="auto"/>
            <w:left w:val="none" w:sz="0" w:space="0" w:color="auto"/>
            <w:bottom w:val="none" w:sz="0" w:space="0" w:color="auto"/>
            <w:right w:val="none" w:sz="0" w:space="0" w:color="auto"/>
          </w:divBdr>
        </w:div>
        <w:div w:id="1963611488">
          <w:marLeft w:val="0"/>
          <w:marRight w:val="0"/>
          <w:marTop w:val="0"/>
          <w:marBottom w:val="0"/>
          <w:divBdr>
            <w:top w:val="none" w:sz="0" w:space="0" w:color="auto"/>
            <w:left w:val="none" w:sz="0" w:space="0" w:color="auto"/>
            <w:bottom w:val="none" w:sz="0" w:space="0" w:color="auto"/>
            <w:right w:val="none" w:sz="0" w:space="0" w:color="auto"/>
          </w:divBdr>
        </w:div>
      </w:divsChild>
    </w:div>
    <w:div w:id="2072270163">
      <w:bodyDiv w:val="1"/>
      <w:marLeft w:val="0"/>
      <w:marRight w:val="0"/>
      <w:marTop w:val="0"/>
      <w:marBottom w:val="0"/>
      <w:divBdr>
        <w:top w:val="none" w:sz="0" w:space="0" w:color="auto"/>
        <w:left w:val="none" w:sz="0" w:space="0" w:color="auto"/>
        <w:bottom w:val="none" w:sz="0" w:space="0" w:color="auto"/>
        <w:right w:val="none" w:sz="0" w:space="0" w:color="auto"/>
      </w:divBdr>
      <w:divsChild>
        <w:div w:id="2022658654">
          <w:marLeft w:val="0"/>
          <w:marRight w:val="0"/>
          <w:marTop w:val="0"/>
          <w:marBottom w:val="0"/>
          <w:divBdr>
            <w:top w:val="none" w:sz="0" w:space="0" w:color="auto"/>
            <w:left w:val="none" w:sz="0" w:space="0" w:color="auto"/>
            <w:bottom w:val="none" w:sz="0" w:space="0" w:color="auto"/>
            <w:right w:val="none" w:sz="0" w:space="0" w:color="auto"/>
          </w:divBdr>
        </w:div>
        <w:div w:id="127288346">
          <w:marLeft w:val="0"/>
          <w:marRight w:val="0"/>
          <w:marTop w:val="0"/>
          <w:marBottom w:val="0"/>
          <w:divBdr>
            <w:top w:val="none" w:sz="0" w:space="0" w:color="auto"/>
            <w:left w:val="none" w:sz="0" w:space="0" w:color="auto"/>
            <w:bottom w:val="none" w:sz="0" w:space="0" w:color="auto"/>
            <w:right w:val="none" w:sz="0" w:space="0" w:color="auto"/>
          </w:divBdr>
        </w:div>
        <w:div w:id="1126435499">
          <w:marLeft w:val="0"/>
          <w:marRight w:val="0"/>
          <w:marTop w:val="0"/>
          <w:marBottom w:val="0"/>
          <w:divBdr>
            <w:top w:val="none" w:sz="0" w:space="0" w:color="auto"/>
            <w:left w:val="none" w:sz="0" w:space="0" w:color="auto"/>
            <w:bottom w:val="none" w:sz="0" w:space="0" w:color="auto"/>
            <w:right w:val="none" w:sz="0" w:space="0" w:color="auto"/>
          </w:divBdr>
        </w:div>
        <w:div w:id="1426459485">
          <w:marLeft w:val="0"/>
          <w:marRight w:val="0"/>
          <w:marTop w:val="0"/>
          <w:marBottom w:val="0"/>
          <w:divBdr>
            <w:top w:val="none" w:sz="0" w:space="0" w:color="auto"/>
            <w:left w:val="none" w:sz="0" w:space="0" w:color="auto"/>
            <w:bottom w:val="none" w:sz="0" w:space="0" w:color="auto"/>
            <w:right w:val="none" w:sz="0" w:space="0" w:color="auto"/>
          </w:divBdr>
        </w:div>
        <w:div w:id="1790271391">
          <w:marLeft w:val="0"/>
          <w:marRight w:val="0"/>
          <w:marTop w:val="0"/>
          <w:marBottom w:val="0"/>
          <w:divBdr>
            <w:top w:val="none" w:sz="0" w:space="0" w:color="auto"/>
            <w:left w:val="none" w:sz="0" w:space="0" w:color="auto"/>
            <w:bottom w:val="none" w:sz="0" w:space="0" w:color="auto"/>
            <w:right w:val="none" w:sz="0" w:space="0" w:color="auto"/>
          </w:divBdr>
        </w:div>
      </w:divsChild>
    </w:div>
    <w:div w:id="2079131832">
      <w:bodyDiv w:val="1"/>
      <w:marLeft w:val="0"/>
      <w:marRight w:val="0"/>
      <w:marTop w:val="0"/>
      <w:marBottom w:val="0"/>
      <w:divBdr>
        <w:top w:val="none" w:sz="0" w:space="0" w:color="auto"/>
        <w:left w:val="none" w:sz="0" w:space="0" w:color="auto"/>
        <w:bottom w:val="none" w:sz="0" w:space="0" w:color="auto"/>
        <w:right w:val="none" w:sz="0" w:space="0" w:color="auto"/>
      </w:divBdr>
      <w:divsChild>
        <w:div w:id="42288761">
          <w:marLeft w:val="0"/>
          <w:marRight w:val="0"/>
          <w:marTop w:val="0"/>
          <w:marBottom w:val="0"/>
          <w:divBdr>
            <w:top w:val="none" w:sz="0" w:space="0" w:color="auto"/>
            <w:left w:val="none" w:sz="0" w:space="0" w:color="auto"/>
            <w:bottom w:val="none" w:sz="0" w:space="0" w:color="auto"/>
            <w:right w:val="none" w:sz="0" w:space="0" w:color="auto"/>
          </w:divBdr>
        </w:div>
        <w:div w:id="933129924">
          <w:marLeft w:val="0"/>
          <w:marRight w:val="0"/>
          <w:marTop w:val="0"/>
          <w:marBottom w:val="0"/>
          <w:divBdr>
            <w:top w:val="none" w:sz="0" w:space="0" w:color="auto"/>
            <w:left w:val="none" w:sz="0" w:space="0" w:color="auto"/>
            <w:bottom w:val="none" w:sz="0" w:space="0" w:color="auto"/>
            <w:right w:val="none" w:sz="0" w:space="0" w:color="auto"/>
          </w:divBdr>
        </w:div>
        <w:div w:id="1957907120">
          <w:marLeft w:val="0"/>
          <w:marRight w:val="0"/>
          <w:marTop w:val="0"/>
          <w:marBottom w:val="0"/>
          <w:divBdr>
            <w:top w:val="none" w:sz="0" w:space="0" w:color="auto"/>
            <w:left w:val="none" w:sz="0" w:space="0" w:color="auto"/>
            <w:bottom w:val="none" w:sz="0" w:space="0" w:color="auto"/>
            <w:right w:val="none" w:sz="0" w:space="0" w:color="auto"/>
          </w:divBdr>
        </w:div>
        <w:div w:id="1324240927">
          <w:marLeft w:val="0"/>
          <w:marRight w:val="0"/>
          <w:marTop w:val="0"/>
          <w:marBottom w:val="0"/>
          <w:divBdr>
            <w:top w:val="none" w:sz="0" w:space="0" w:color="auto"/>
            <w:left w:val="none" w:sz="0" w:space="0" w:color="auto"/>
            <w:bottom w:val="none" w:sz="0" w:space="0" w:color="auto"/>
            <w:right w:val="none" w:sz="0" w:space="0" w:color="auto"/>
          </w:divBdr>
        </w:div>
        <w:div w:id="1252818554">
          <w:marLeft w:val="0"/>
          <w:marRight w:val="0"/>
          <w:marTop w:val="0"/>
          <w:marBottom w:val="0"/>
          <w:divBdr>
            <w:top w:val="none" w:sz="0" w:space="0" w:color="auto"/>
            <w:left w:val="none" w:sz="0" w:space="0" w:color="auto"/>
            <w:bottom w:val="none" w:sz="0" w:space="0" w:color="auto"/>
            <w:right w:val="none" w:sz="0" w:space="0" w:color="auto"/>
          </w:divBdr>
        </w:div>
        <w:div w:id="1207791437">
          <w:marLeft w:val="0"/>
          <w:marRight w:val="0"/>
          <w:marTop w:val="0"/>
          <w:marBottom w:val="0"/>
          <w:divBdr>
            <w:top w:val="none" w:sz="0" w:space="0" w:color="auto"/>
            <w:left w:val="none" w:sz="0" w:space="0" w:color="auto"/>
            <w:bottom w:val="none" w:sz="0" w:space="0" w:color="auto"/>
            <w:right w:val="none" w:sz="0" w:space="0" w:color="auto"/>
          </w:divBdr>
        </w:div>
      </w:divsChild>
    </w:div>
    <w:div w:id="2084834707">
      <w:bodyDiv w:val="1"/>
      <w:marLeft w:val="0"/>
      <w:marRight w:val="0"/>
      <w:marTop w:val="0"/>
      <w:marBottom w:val="0"/>
      <w:divBdr>
        <w:top w:val="none" w:sz="0" w:space="0" w:color="auto"/>
        <w:left w:val="none" w:sz="0" w:space="0" w:color="auto"/>
        <w:bottom w:val="none" w:sz="0" w:space="0" w:color="auto"/>
        <w:right w:val="none" w:sz="0" w:space="0" w:color="auto"/>
      </w:divBdr>
      <w:divsChild>
        <w:div w:id="60714051">
          <w:marLeft w:val="0"/>
          <w:marRight w:val="0"/>
          <w:marTop w:val="0"/>
          <w:marBottom w:val="0"/>
          <w:divBdr>
            <w:top w:val="none" w:sz="0" w:space="0" w:color="auto"/>
            <w:left w:val="none" w:sz="0" w:space="0" w:color="auto"/>
            <w:bottom w:val="none" w:sz="0" w:space="0" w:color="auto"/>
            <w:right w:val="none" w:sz="0" w:space="0" w:color="auto"/>
          </w:divBdr>
        </w:div>
        <w:div w:id="1539971491">
          <w:marLeft w:val="0"/>
          <w:marRight w:val="0"/>
          <w:marTop w:val="0"/>
          <w:marBottom w:val="0"/>
          <w:divBdr>
            <w:top w:val="none" w:sz="0" w:space="0" w:color="auto"/>
            <w:left w:val="none" w:sz="0" w:space="0" w:color="auto"/>
            <w:bottom w:val="none" w:sz="0" w:space="0" w:color="auto"/>
            <w:right w:val="none" w:sz="0" w:space="0" w:color="auto"/>
          </w:divBdr>
        </w:div>
        <w:div w:id="437532319">
          <w:marLeft w:val="0"/>
          <w:marRight w:val="0"/>
          <w:marTop w:val="0"/>
          <w:marBottom w:val="0"/>
          <w:divBdr>
            <w:top w:val="none" w:sz="0" w:space="0" w:color="auto"/>
            <w:left w:val="none" w:sz="0" w:space="0" w:color="auto"/>
            <w:bottom w:val="none" w:sz="0" w:space="0" w:color="auto"/>
            <w:right w:val="none" w:sz="0" w:space="0" w:color="auto"/>
          </w:divBdr>
        </w:div>
        <w:div w:id="52001668">
          <w:marLeft w:val="0"/>
          <w:marRight w:val="0"/>
          <w:marTop w:val="0"/>
          <w:marBottom w:val="0"/>
          <w:divBdr>
            <w:top w:val="none" w:sz="0" w:space="0" w:color="auto"/>
            <w:left w:val="none" w:sz="0" w:space="0" w:color="auto"/>
            <w:bottom w:val="none" w:sz="0" w:space="0" w:color="auto"/>
            <w:right w:val="none" w:sz="0" w:space="0" w:color="auto"/>
          </w:divBdr>
        </w:div>
        <w:div w:id="347828297">
          <w:marLeft w:val="0"/>
          <w:marRight w:val="0"/>
          <w:marTop w:val="0"/>
          <w:marBottom w:val="0"/>
          <w:divBdr>
            <w:top w:val="none" w:sz="0" w:space="0" w:color="auto"/>
            <w:left w:val="none" w:sz="0" w:space="0" w:color="auto"/>
            <w:bottom w:val="none" w:sz="0" w:space="0" w:color="auto"/>
            <w:right w:val="none" w:sz="0" w:space="0" w:color="auto"/>
          </w:divBdr>
        </w:div>
        <w:div w:id="1369333339">
          <w:marLeft w:val="0"/>
          <w:marRight w:val="0"/>
          <w:marTop w:val="0"/>
          <w:marBottom w:val="0"/>
          <w:divBdr>
            <w:top w:val="none" w:sz="0" w:space="0" w:color="auto"/>
            <w:left w:val="none" w:sz="0" w:space="0" w:color="auto"/>
            <w:bottom w:val="none" w:sz="0" w:space="0" w:color="auto"/>
            <w:right w:val="none" w:sz="0" w:space="0" w:color="auto"/>
          </w:divBdr>
        </w:div>
      </w:divsChild>
    </w:div>
    <w:div w:id="213813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62A956959CE4198B4EF22E987447010"/>
        <w:category>
          <w:name w:val="General"/>
          <w:gallery w:val="placeholder"/>
        </w:category>
        <w:types>
          <w:type w:val="bbPlcHdr"/>
        </w:types>
        <w:behaviors>
          <w:behavior w:val="content"/>
        </w:behaviors>
        <w:guid w:val="{71B995CB-DDD0-4CE6-BB6B-6F3B160BF2BC}"/>
      </w:docPartPr>
      <w:docPartBody>
        <w:p w:rsidR="00000000" w:rsidRDefault="00951553" w:rsidP="00951553">
          <w:pPr>
            <w:pStyle w:val="962A956959CE4198B4EF22E987447010"/>
          </w:pPr>
          <w:r>
            <w:rPr>
              <w:color w:val="000000" w:themeColor="text1"/>
              <w:sz w:val="32"/>
              <w:szCs w:val="32"/>
            </w:rPr>
            <w:t>[Seleccione la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553"/>
    <w:rsid w:val="00951553"/>
    <w:rsid w:val="009C32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62A956959CE4198B4EF22E987447010">
    <w:name w:val="962A956959CE4198B4EF22E987447010"/>
    <w:rsid w:val="00951553"/>
  </w:style>
  <w:style w:type="paragraph" w:customStyle="1" w:styleId="3A52FAEB33D74680BE63ABE1CA0EA1DF">
    <w:name w:val="3A52FAEB33D74680BE63ABE1CA0EA1DF"/>
    <w:rsid w:val="00951553"/>
  </w:style>
  <w:style w:type="paragraph" w:customStyle="1" w:styleId="57A2BF0F7E1C4BD7A6BCDDC510B5F623">
    <w:name w:val="57A2BF0F7E1C4BD7A6BCDDC510B5F623"/>
    <w:rsid w:val="0095155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62A956959CE4198B4EF22E987447010">
    <w:name w:val="962A956959CE4198B4EF22E987447010"/>
    <w:rsid w:val="00951553"/>
  </w:style>
  <w:style w:type="paragraph" w:customStyle="1" w:styleId="3A52FAEB33D74680BE63ABE1CA0EA1DF">
    <w:name w:val="3A52FAEB33D74680BE63ABE1CA0EA1DF"/>
    <w:rsid w:val="00951553"/>
  </w:style>
  <w:style w:type="paragraph" w:customStyle="1" w:styleId="57A2BF0F7E1C4BD7A6BCDDC510B5F623">
    <w:name w:val="57A2BF0F7E1C4BD7A6BCDDC510B5F623"/>
    <w:rsid w:val="009515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DICIMBRE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56B89E-292F-4527-82F8-4D5F0B91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1352</TotalTime>
  <Pages>13</Pages>
  <Words>2097</Words>
  <Characters>11537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MEMORIA ANUAL 2019</dc:title>
  <dc:subject/>
  <dc:creator>Sandra Casado Zama</dc:creator>
  <cp:keywords/>
  <dc:description/>
  <cp:lastModifiedBy>Ramon</cp:lastModifiedBy>
  <cp:revision>78</cp:revision>
  <dcterms:created xsi:type="dcterms:W3CDTF">2019-03-12T19:42:00Z</dcterms:created>
  <dcterms:modified xsi:type="dcterms:W3CDTF">2020-05-11T09:02:00Z</dcterms:modified>
</cp:coreProperties>
</file>